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14D" w:rsidRDefault="00483A7F">
      <w:pPr>
        <w:ind w:left="2832" w:firstLine="708"/>
        <w:rPr>
          <w:b/>
          <w:sz w:val="22"/>
        </w:rPr>
      </w:pPr>
      <w:r>
        <w:rPr>
          <w:b/>
          <w:sz w:val="22"/>
        </w:rPr>
        <w:fldChar w:fldCharType="begin"/>
      </w:r>
      <w:r w:rsidR="00BC12C7">
        <w:rPr>
          <w:b/>
          <w:sz w:val="22"/>
        </w:rPr>
        <w:instrText xml:space="preserve"> ASK  varVersieNT "Versie Nederlandse Taxonomie" \d 5.0  \* MERGEFORMAT </w:instrText>
      </w:r>
      <w:r>
        <w:rPr>
          <w:b/>
          <w:sz w:val="22"/>
        </w:rPr>
        <w:fldChar w:fldCharType="separate"/>
      </w:r>
      <w:bookmarkStart w:id="0" w:name="varVersieNT"/>
      <w:r w:rsidR="00BC12C7">
        <w:rPr>
          <w:b/>
          <w:sz w:val="22"/>
        </w:rPr>
        <w:t>6.0</w:t>
      </w:r>
      <w:bookmarkEnd w:id="0"/>
      <w:r>
        <w:rPr>
          <w:b/>
          <w:sz w:val="22"/>
        </w:rPr>
        <w:fldChar w:fldCharType="end"/>
      </w:r>
    </w:p>
    <w:p w:rsidR="00A4714D" w:rsidRDefault="00A4714D"/>
    <w:p w:rsidR="00A4714D" w:rsidRDefault="00A4714D">
      <w:pPr>
        <w:pBdr>
          <w:top w:val="single" w:sz="4" w:space="1" w:color="auto" w:shadow="1"/>
          <w:left w:val="single" w:sz="4" w:space="1" w:color="auto" w:shadow="1"/>
          <w:bottom w:val="single" w:sz="4" w:space="8" w:color="auto" w:shadow="1"/>
          <w:right w:val="single" w:sz="4" w:space="1" w:color="auto" w:shadow="1"/>
        </w:pBdr>
        <w:shd w:val="pct15" w:color="auto" w:fill="FFFFFF"/>
        <w:spacing w:line="520" w:lineRule="exact"/>
        <w:ind w:left="851" w:right="708"/>
        <w:jc w:val="center"/>
        <w:rPr>
          <w:b/>
          <w:sz w:val="32"/>
        </w:rPr>
      </w:pPr>
    </w:p>
    <w:p w:rsidR="00A4714D" w:rsidRDefault="0060523A">
      <w:pPr>
        <w:pBdr>
          <w:top w:val="single" w:sz="4" w:space="1" w:color="auto" w:shadow="1"/>
          <w:left w:val="single" w:sz="4" w:space="1" w:color="auto" w:shadow="1"/>
          <w:bottom w:val="single" w:sz="4" w:space="8" w:color="auto" w:shadow="1"/>
          <w:right w:val="single" w:sz="4" w:space="1" w:color="auto" w:shadow="1"/>
        </w:pBdr>
        <w:shd w:val="pct15" w:color="auto" w:fill="FFFFFF"/>
        <w:spacing w:line="520" w:lineRule="exact"/>
        <w:ind w:left="851" w:right="708"/>
        <w:jc w:val="center"/>
        <w:rPr>
          <w:b/>
          <w:sz w:val="52"/>
        </w:rPr>
      </w:pPr>
      <w:proofErr w:type="spellStart"/>
      <w:r>
        <w:rPr>
          <w:b/>
          <w:sz w:val="52"/>
        </w:rPr>
        <w:t>Releasenotes</w:t>
      </w:r>
      <w:proofErr w:type="spellEnd"/>
    </w:p>
    <w:p w:rsidR="00A4714D" w:rsidRDefault="00BC12C7">
      <w:pPr>
        <w:pBdr>
          <w:top w:val="single" w:sz="4" w:space="1" w:color="auto" w:shadow="1"/>
          <w:left w:val="single" w:sz="4" w:space="1" w:color="auto" w:shadow="1"/>
          <w:bottom w:val="single" w:sz="4" w:space="8" w:color="auto" w:shadow="1"/>
          <w:right w:val="single" w:sz="4" w:space="1" w:color="auto" w:shadow="1"/>
        </w:pBdr>
        <w:shd w:val="pct15" w:color="auto" w:fill="FFFFFF"/>
        <w:spacing w:line="520" w:lineRule="exact"/>
        <w:ind w:left="851" w:right="708"/>
        <w:jc w:val="center"/>
        <w:rPr>
          <w:b/>
          <w:sz w:val="24"/>
        </w:rPr>
      </w:pPr>
      <w:r>
        <w:rPr>
          <w:b/>
          <w:sz w:val="24"/>
        </w:rPr>
        <w:t xml:space="preserve">XBRL </w:t>
      </w:r>
      <w:r w:rsidR="0060523A">
        <w:rPr>
          <w:b/>
          <w:sz w:val="24"/>
        </w:rPr>
        <w:t>berichtspecificaties</w:t>
      </w:r>
    </w:p>
    <w:p w:rsidR="00B41E14" w:rsidRDefault="0060523A">
      <w:pPr>
        <w:pBdr>
          <w:top w:val="single" w:sz="4" w:space="1" w:color="auto" w:shadow="1"/>
          <w:left w:val="single" w:sz="4" w:space="1" w:color="auto" w:shadow="1"/>
          <w:bottom w:val="single" w:sz="4" w:space="8" w:color="auto" w:shadow="1"/>
          <w:right w:val="single" w:sz="4" w:space="1" w:color="auto" w:shadow="1"/>
        </w:pBdr>
        <w:shd w:val="pct15" w:color="auto" w:fill="FFFFFF"/>
        <w:spacing w:line="520" w:lineRule="exact"/>
        <w:ind w:left="851" w:right="708"/>
        <w:jc w:val="center"/>
        <w:rPr>
          <w:b/>
          <w:sz w:val="24"/>
        </w:rPr>
      </w:pPr>
      <w:r>
        <w:rPr>
          <w:b/>
          <w:sz w:val="24"/>
        </w:rPr>
        <w:t xml:space="preserve">Behorend bij </w:t>
      </w:r>
      <w:r w:rsidR="00BC12C7">
        <w:rPr>
          <w:b/>
          <w:sz w:val="24"/>
        </w:rPr>
        <w:t>de Nederlan</w:t>
      </w:r>
      <w:r w:rsidR="00F304BD">
        <w:rPr>
          <w:b/>
          <w:sz w:val="24"/>
        </w:rPr>
        <w:t>dse Taxonomie 20</w:t>
      </w:r>
      <w:r w:rsidR="00B0204C">
        <w:rPr>
          <w:b/>
          <w:sz w:val="24"/>
        </w:rPr>
        <w:t>2</w:t>
      </w:r>
      <w:r w:rsidR="00BB4941">
        <w:rPr>
          <w:b/>
          <w:sz w:val="24"/>
        </w:rPr>
        <w:t>2</w:t>
      </w:r>
      <w:r w:rsidR="00F304BD">
        <w:rPr>
          <w:b/>
          <w:sz w:val="24"/>
        </w:rPr>
        <w:t xml:space="preserve">, versie </w:t>
      </w:r>
      <w:r w:rsidR="0005239C">
        <w:rPr>
          <w:b/>
          <w:sz w:val="24"/>
        </w:rPr>
        <w:t>20</w:t>
      </w:r>
      <w:r w:rsidR="004B3F40">
        <w:rPr>
          <w:b/>
          <w:sz w:val="24"/>
        </w:rPr>
        <w:t>2</w:t>
      </w:r>
      <w:r w:rsidR="00BB4941">
        <w:rPr>
          <w:b/>
          <w:sz w:val="24"/>
        </w:rPr>
        <w:t>2</w:t>
      </w:r>
      <w:r w:rsidR="00D645BA">
        <w:rPr>
          <w:b/>
          <w:sz w:val="24"/>
        </w:rPr>
        <w:t>09</w:t>
      </w:r>
      <w:r w:rsidR="00BB4941">
        <w:rPr>
          <w:b/>
          <w:sz w:val="24"/>
        </w:rPr>
        <w:t>21</w:t>
      </w:r>
      <w:r w:rsidR="004B3F40">
        <w:rPr>
          <w:b/>
          <w:sz w:val="24"/>
        </w:rPr>
        <w:t>.a</w:t>
      </w:r>
    </w:p>
    <w:p w:rsidR="00A4714D" w:rsidRDefault="00E02EFD">
      <w:pPr>
        <w:pBdr>
          <w:top w:val="single" w:sz="4" w:space="1" w:color="auto" w:shadow="1"/>
          <w:left w:val="single" w:sz="4" w:space="1" w:color="auto" w:shadow="1"/>
          <w:bottom w:val="single" w:sz="4" w:space="8" w:color="auto" w:shadow="1"/>
          <w:right w:val="single" w:sz="4" w:space="1" w:color="auto" w:shadow="1"/>
        </w:pBdr>
        <w:shd w:val="pct15" w:color="auto" w:fill="FFFFFF"/>
        <w:spacing w:line="520" w:lineRule="exact"/>
        <w:ind w:left="851" w:right="708"/>
        <w:jc w:val="center"/>
        <w:rPr>
          <w:b/>
          <w:sz w:val="28"/>
        </w:rPr>
      </w:pPr>
      <w:r>
        <w:rPr>
          <w:b/>
          <w:sz w:val="24"/>
        </w:rPr>
        <w:t>Voor</w:t>
      </w:r>
      <w:r w:rsidR="00BC12C7">
        <w:rPr>
          <w:b/>
          <w:sz w:val="24"/>
        </w:rPr>
        <w:t xml:space="preserve"> het doen van fiscale aangifte</w:t>
      </w:r>
      <w:r w:rsidR="002D2757">
        <w:rPr>
          <w:b/>
          <w:sz w:val="24"/>
        </w:rPr>
        <w:t>n, opgaven en verzoeken</w:t>
      </w:r>
      <w:r w:rsidR="00BC12C7">
        <w:rPr>
          <w:b/>
          <w:sz w:val="24"/>
        </w:rPr>
        <w:t>.</w:t>
      </w:r>
    </w:p>
    <w:p w:rsidR="00A4714D" w:rsidRDefault="00BB4941">
      <w:pPr>
        <w:pBdr>
          <w:top w:val="single" w:sz="4" w:space="1" w:color="auto" w:shadow="1"/>
          <w:left w:val="single" w:sz="4" w:space="1" w:color="auto" w:shadow="1"/>
          <w:bottom w:val="single" w:sz="4" w:space="8" w:color="auto" w:shadow="1"/>
          <w:right w:val="single" w:sz="4" w:space="1" w:color="auto" w:shadow="1"/>
        </w:pBdr>
        <w:shd w:val="pct15" w:color="auto" w:fill="FFFFFF"/>
        <w:spacing w:line="520" w:lineRule="exact"/>
        <w:ind w:left="851" w:right="708"/>
        <w:jc w:val="center"/>
        <w:rPr>
          <w:b/>
          <w:sz w:val="28"/>
        </w:rPr>
      </w:pPr>
      <w:r>
        <w:rPr>
          <w:b/>
          <w:sz w:val="28"/>
        </w:rPr>
        <w:t>09</w:t>
      </w:r>
      <w:r w:rsidR="000445E3">
        <w:rPr>
          <w:b/>
          <w:sz w:val="28"/>
        </w:rPr>
        <w:t xml:space="preserve"> </w:t>
      </w:r>
      <w:r w:rsidR="004B3F40">
        <w:rPr>
          <w:b/>
          <w:sz w:val="28"/>
        </w:rPr>
        <w:t>juni</w:t>
      </w:r>
      <w:r w:rsidR="0005239C">
        <w:rPr>
          <w:b/>
          <w:sz w:val="28"/>
        </w:rPr>
        <w:t xml:space="preserve"> </w:t>
      </w:r>
      <w:r w:rsidR="00FC305C">
        <w:rPr>
          <w:b/>
          <w:sz w:val="28"/>
        </w:rPr>
        <w:t>20</w:t>
      </w:r>
      <w:r w:rsidR="00B0204C">
        <w:rPr>
          <w:b/>
          <w:sz w:val="28"/>
        </w:rPr>
        <w:t>2</w:t>
      </w:r>
      <w:r>
        <w:rPr>
          <w:b/>
          <w:sz w:val="28"/>
        </w:rPr>
        <w:t>2</w:t>
      </w:r>
    </w:p>
    <w:p w:rsidR="00A4714D" w:rsidRDefault="00BC12C7">
      <w:pPr>
        <w:pBdr>
          <w:top w:val="single" w:sz="4" w:space="1" w:color="auto" w:shadow="1"/>
          <w:left w:val="single" w:sz="4" w:space="1" w:color="auto" w:shadow="1"/>
          <w:bottom w:val="single" w:sz="4" w:space="8" w:color="auto" w:shadow="1"/>
          <w:right w:val="single" w:sz="4" w:space="1" w:color="auto" w:shadow="1"/>
        </w:pBdr>
        <w:shd w:val="pct15" w:color="auto" w:fill="FFFFFF"/>
        <w:spacing w:after="240" w:line="520" w:lineRule="exact"/>
        <w:ind w:left="851" w:right="708"/>
        <w:jc w:val="center"/>
        <w:rPr>
          <w:b/>
          <w:sz w:val="28"/>
        </w:rPr>
      </w:pPr>
      <w:r>
        <w:rPr>
          <w:b/>
          <w:sz w:val="28"/>
        </w:rPr>
        <w:t>NT</w:t>
      </w:r>
      <w:r w:rsidR="00B2565E">
        <w:rPr>
          <w:b/>
          <w:sz w:val="28"/>
        </w:rPr>
        <w:t xml:space="preserve"> 20</w:t>
      </w:r>
      <w:r w:rsidR="004B3F40">
        <w:rPr>
          <w:b/>
          <w:sz w:val="28"/>
        </w:rPr>
        <w:t>2</w:t>
      </w:r>
      <w:r w:rsidR="00BB4941">
        <w:rPr>
          <w:b/>
          <w:sz w:val="28"/>
        </w:rPr>
        <w:t>2</w:t>
      </w:r>
      <w:r w:rsidR="00B2565E">
        <w:rPr>
          <w:b/>
          <w:sz w:val="28"/>
        </w:rPr>
        <w:t xml:space="preserve">, versie </w:t>
      </w:r>
      <w:r w:rsidR="0005239C">
        <w:rPr>
          <w:b/>
          <w:sz w:val="28"/>
        </w:rPr>
        <w:t>20</w:t>
      </w:r>
      <w:r w:rsidR="004B3F40">
        <w:rPr>
          <w:b/>
          <w:sz w:val="28"/>
        </w:rPr>
        <w:t>2</w:t>
      </w:r>
      <w:r w:rsidR="00BB4941">
        <w:rPr>
          <w:b/>
          <w:sz w:val="28"/>
        </w:rPr>
        <w:t>2</w:t>
      </w:r>
      <w:r w:rsidR="00D645BA">
        <w:rPr>
          <w:b/>
          <w:sz w:val="28"/>
        </w:rPr>
        <w:t>09</w:t>
      </w:r>
      <w:r w:rsidR="00BB4941">
        <w:rPr>
          <w:b/>
          <w:sz w:val="28"/>
        </w:rPr>
        <w:t>21</w:t>
      </w:r>
      <w:r w:rsidR="004B3F40">
        <w:rPr>
          <w:b/>
          <w:sz w:val="28"/>
        </w:rPr>
        <w:t>.a</w:t>
      </w:r>
    </w:p>
    <w:p w:rsidR="009D5D9B" w:rsidRDefault="00BC12C7">
      <w:pPr>
        <w:ind w:left="284" w:right="-142"/>
        <w:rPr>
          <w:sz w:val="20"/>
        </w:rPr>
      </w:pPr>
      <w:r>
        <w:rPr>
          <w:sz w:val="16"/>
        </w:rPr>
        <w:t>DISCLAIMER===================================================================================</w:t>
      </w:r>
      <w:r>
        <w:rPr>
          <w:sz w:val="16"/>
        </w:rPr>
        <w:br/>
      </w:r>
      <w:r w:rsidRPr="00083FC1">
        <w:t>Aan dit document kunnen geen rechten worden ontleend. De Belastingdienst aanvaardt geen aan</w:t>
      </w:r>
      <w:r w:rsidRPr="00083FC1">
        <w:softHyphen/>
        <w:t>sprakelijkheid voor onjuiste, onvolledige dan wel ontijdige overbrenging van de inhoud van dit document</w:t>
      </w:r>
      <w:r>
        <w:rPr>
          <w:sz w:val="20"/>
        </w:rPr>
        <w:t>.</w:t>
      </w:r>
    </w:p>
    <w:p w:rsidR="00A4714D" w:rsidRDefault="009D5D9B">
      <w:pPr>
        <w:ind w:left="284" w:right="-142"/>
        <w:rPr>
          <w:sz w:val="16"/>
        </w:rPr>
      </w:pPr>
      <w:r>
        <w:rPr>
          <w:sz w:val="16"/>
        </w:rPr>
        <w:t>=====================</w:t>
      </w:r>
      <w:r w:rsidR="00BC12C7">
        <w:rPr>
          <w:sz w:val="16"/>
        </w:rPr>
        <w:t>=========================================================================</w:t>
      </w:r>
    </w:p>
    <w:p w:rsidR="00A4714D" w:rsidRDefault="00A4714D"/>
    <w:p w:rsidR="00A4714D" w:rsidRDefault="00A4714D"/>
    <w:p w:rsidR="00830122" w:rsidRDefault="00830122">
      <w:pPr>
        <w:widowControl/>
        <w:spacing w:line="240" w:lineRule="auto"/>
      </w:pPr>
      <w:r>
        <w:br w:type="page"/>
      </w:r>
    </w:p>
    <w:p w:rsidR="00230915" w:rsidRDefault="00230915" w:rsidP="00AB1679">
      <w:pPr>
        <w:pStyle w:val="Geenafstand"/>
      </w:pPr>
    </w:p>
    <w:p w:rsidR="00230915" w:rsidRDefault="00230915" w:rsidP="00AB1679">
      <w:pPr>
        <w:pStyle w:val="Geenafstand"/>
      </w:pPr>
    </w:p>
    <w:p w:rsidR="00230915" w:rsidRDefault="00230915" w:rsidP="00AB1679">
      <w:pPr>
        <w:pStyle w:val="Geenafstand"/>
      </w:pPr>
    </w:p>
    <w:p w:rsidR="00850DA2" w:rsidRPr="00850DA2" w:rsidRDefault="00850DA2" w:rsidP="00850DA2">
      <w:pPr>
        <w:pStyle w:val="Kop2"/>
        <w:numPr>
          <w:ilvl w:val="0"/>
          <w:numId w:val="0"/>
        </w:numPr>
        <w:ind w:left="576" w:hanging="576"/>
      </w:pPr>
      <w:bookmarkStart w:id="1" w:name="_Toc103861221"/>
      <w:r>
        <w:t>Versiebeheer</w:t>
      </w:r>
      <w:bookmarkEnd w:id="1"/>
    </w:p>
    <w:tbl>
      <w:tblPr>
        <w:tblW w:w="8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5085"/>
        <w:gridCol w:w="1294"/>
      </w:tblGrid>
      <w:tr w:rsidR="00655DF0" w:rsidTr="00BC7778">
        <w:tc>
          <w:tcPr>
            <w:tcW w:w="1771" w:type="dxa"/>
          </w:tcPr>
          <w:p w:rsidR="00655DF0" w:rsidRPr="00655DF0" w:rsidRDefault="00655DF0">
            <w:pPr>
              <w:rPr>
                <w:b/>
              </w:rPr>
            </w:pPr>
            <w:r w:rsidRPr="00655DF0">
              <w:rPr>
                <w:b/>
              </w:rPr>
              <w:t>Releasedatum</w:t>
            </w:r>
          </w:p>
        </w:tc>
        <w:tc>
          <w:tcPr>
            <w:tcW w:w="5085" w:type="dxa"/>
          </w:tcPr>
          <w:p w:rsidR="00655DF0" w:rsidRPr="00655DF0" w:rsidRDefault="00655DF0">
            <w:pPr>
              <w:rPr>
                <w:b/>
              </w:rPr>
            </w:pPr>
            <w:r w:rsidRPr="00655DF0">
              <w:rPr>
                <w:b/>
              </w:rPr>
              <w:t>Wijziging</w:t>
            </w:r>
          </w:p>
        </w:tc>
        <w:tc>
          <w:tcPr>
            <w:tcW w:w="1294" w:type="dxa"/>
          </w:tcPr>
          <w:p w:rsidR="00655DF0" w:rsidRPr="00655DF0" w:rsidRDefault="00655DF0">
            <w:pPr>
              <w:rPr>
                <w:b/>
              </w:rPr>
            </w:pPr>
            <w:r>
              <w:rPr>
                <w:b/>
              </w:rPr>
              <w:t>Versie</w:t>
            </w:r>
          </w:p>
        </w:tc>
      </w:tr>
      <w:tr w:rsidR="00655DF0" w:rsidTr="00BC7778">
        <w:tc>
          <w:tcPr>
            <w:tcW w:w="1771" w:type="dxa"/>
          </w:tcPr>
          <w:p w:rsidR="00655DF0" w:rsidRDefault="00BB4941" w:rsidP="00BB4941">
            <w:r>
              <w:t>09</w:t>
            </w:r>
            <w:r w:rsidR="002B2F8B">
              <w:t xml:space="preserve"> juni 20</w:t>
            </w:r>
            <w:r w:rsidR="00B0204C">
              <w:t>2</w:t>
            </w:r>
            <w:r>
              <w:t>2</w:t>
            </w:r>
          </w:p>
        </w:tc>
        <w:tc>
          <w:tcPr>
            <w:tcW w:w="5085" w:type="dxa"/>
          </w:tcPr>
          <w:p w:rsidR="00655DF0" w:rsidRDefault="00655DF0" w:rsidP="00655DF0">
            <w:r>
              <w:t>Initiële versie.</w:t>
            </w:r>
          </w:p>
          <w:p w:rsidR="00655DF0" w:rsidRDefault="00655DF0" w:rsidP="002F4AD5"/>
        </w:tc>
        <w:tc>
          <w:tcPr>
            <w:tcW w:w="1294" w:type="dxa"/>
          </w:tcPr>
          <w:p w:rsidR="00655DF0" w:rsidRDefault="0049619B" w:rsidP="00BB4941">
            <w:r>
              <w:t>20</w:t>
            </w:r>
            <w:r w:rsidR="004B3F40">
              <w:t>2</w:t>
            </w:r>
            <w:r w:rsidR="00BB4941">
              <w:t>2</w:t>
            </w:r>
            <w:r w:rsidR="00D645BA">
              <w:t>09</w:t>
            </w:r>
            <w:r w:rsidR="00BB4941">
              <w:t>21</w:t>
            </w:r>
            <w:r w:rsidR="002B2F8B">
              <w:t>.a</w:t>
            </w:r>
          </w:p>
        </w:tc>
      </w:tr>
      <w:tr w:rsidR="00973715" w:rsidTr="00BC7778">
        <w:tc>
          <w:tcPr>
            <w:tcW w:w="1771" w:type="dxa"/>
          </w:tcPr>
          <w:p w:rsidR="00973715" w:rsidRDefault="00973715" w:rsidP="00B0204C"/>
        </w:tc>
        <w:tc>
          <w:tcPr>
            <w:tcW w:w="5085" w:type="dxa"/>
          </w:tcPr>
          <w:p w:rsidR="00973715" w:rsidRDefault="00973715" w:rsidP="00655DF0"/>
        </w:tc>
        <w:tc>
          <w:tcPr>
            <w:tcW w:w="1294" w:type="dxa"/>
          </w:tcPr>
          <w:p w:rsidR="00973715" w:rsidRDefault="00973715" w:rsidP="00B0204C"/>
        </w:tc>
      </w:tr>
      <w:tr w:rsidR="00BC7778" w:rsidTr="00BC7778">
        <w:tc>
          <w:tcPr>
            <w:tcW w:w="1771" w:type="dxa"/>
          </w:tcPr>
          <w:p w:rsidR="00BC7778" w:rsidRDefault="00BC7778" w:rsidP="00B0204C"/>
        </w:tc>
        <w:tc>
          <w:tcPr>
            <w:tcW w:w="5085" w:type="dxa"/>
          </w:tcPr>
          <w:p w:rsidR="00BC7778" w:rsidRDefault="00BC7778" w:rsidP="00655DF0"/>
        </w:tc>
        <w:tc>
          <w:tcPr>
            <w:tcW w:w="1294" w:type="dxa"/>
          </w:tcPr>
          <w:p w:rsidR="00BC7778" w:rsidRDefault="00BC7778" w:rsidP="00B0204C"/>
        </w:tc>
      </w:tr>
    </w:tbl>
    <w:p w:rsidR="00A4714D" w:rsidRDefault="00A4714D">
      <w:pPr>
        <w:rPr>
          <w:b/>
          <w:color w:val="FF0000"/>
        </w:rPr>
      </w:pPr>
    </w:p>
    <w:p w:rsidR="00A4714D" w:rsidRPr="00AB1679" w:rsidRDefault="00BC12C7" w:rsidP="00AB1679">
      <w:pPr>
        <w:pStyle w:val="Geenafstand"/>
        <w:rPr>
          <w:b/>
          <w:sz w:val="28"/>
          <w:szCs w:val="28"/>
        </w:rPr>
      </w:pPr>
      <w:r w:rsidRPr="00ED73C5">
        <w:br w:type="page"/>
      </w:r>
      <w:r w:rsidRPr="00AB1679">
        <w:rPr>
          <w:b/>
          <w:sz w:val="28"/>
          <w:szCs w:val="28"/>
        </w:rPr>
        <w:lastRenderedPageBreak/>
        <w:t>Inhoud</w:t>
      </w:r>
    </w:p>
    <w:p w:rsidR="00A4714D" w:rsidRDefault="00A4714D"/>
    <w:p w:rsidR="00A4714D" w:rsidRDefault="00A4714D"/>
    <w:p w:rsidR="00184C20" w:rsidRDefault="00C569EA">
      <w:pPr>
        <w:pStyle w:val="Inhopg2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103861221" w:history="1">
        <w:r w:rsidR="00184C20" w:rsidRPr="00BC7B0D">
          <w:rPr>
            <w:rStyle w:val="Hyperlink"/>
            <w:noProof/>
          </w:rPr>
          <w:t>Versiebeheer</w:t>
        </w:r>
        <w:r w:rsidR="00184C20">
          <w:rPr>
            <w:noProof/>
            <w:webHidden/>
          </w:rPr>
          <w:tab/>
        </w:r>
        <w:r w:rsidR="00184C20">
          <w:rPr>
            <w:noProof/>
            <w:webHidden/>
          </w:rPr>
          <w:fldChar w:fldCharType="begin"/>
        </w:r>
        <w:r w:rsidR="00184C20">
          <w:rPr>
            <w:noProof/>
            <w:webHidden/>
          </w:rPr>
          <w:instrText xml:space="preserve"> PAGEREF _Toc103861221 \h </w:instrText>
        </w:r>
        <w:r w:rsidR="00184C20">
          <w:rPr>
            <w:noProof/>
            <w:webHidden/>
          </w:rPr>
        </w:r>
        <w:r w:rsidR="00184C20">
          <w:rPr>
            <w:noProof/>
            <w:webHidden/>
          </w:rPr>
          <w:fldChar w:fldCharType="separate"/>
        </w:r>
        <w:r w:rsidR="00184C20">
          <w:rPr>
            <w:noProof/>
            <w:webHidden/>
          </w:rPr>
          <w:t>2</w:t>
        </w:r>
        <w:r w:rsidR="00184C20">
          <w:rPr>
            <w:noProof/>
            <w:webHidden/>
          </w:rPr>
          <w:fldChar w:fldCharType="end"/>
        </w:r>
      </w:hyperlink>
    </w:p>
    <w:p w:rsidR="00184C20" w:rsidRDefault="00184C20">
      <w:pPr>
        <w:pStyle w:val="Inhopg1"/>
        <w:tabs>
          <w:tab w:val="left" w:pos="57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03861222" w:history="1">
        <w:r w:rsidRPr="00BC7B0D">
          <w:rPr>
            <w:rStyle w:val="Hyperlink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BC7B0D">
          <w:rPr>
            <w:rStyle w:val="Hyperlink"/>
            <w:noProof/>
          </w:rPr>
          <w:t>Inleiding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_Toc103861222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184C20" w:rsidRDefault="00184C20">
      <w:pPr>
        <w:pStyle w:val="Inhopg2"/>
        <w:tabs>
          <w:tab w:val="left" w:pos="88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03861223" w:history="1">
        <w:r w:rsidRPr="00BC7B0D">
          <w:rPr>
            <w:rStyle w:val="Hyperlink"/>
            <w:noProof/>
          </w:rPr>
          <w:t>1.1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BC7B0D">
          <w:rPr>
            <w:rStyle w:val="Hyperlink"/>
            <w:noProof/>
          </w:rPr>
          <w:t>Scope en reikwijdte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_Toc103861223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184C20" w:rsidRDefault="00184C20">
      <w:pPr>
        <w:pStyle w:val="Inhopg1"/>
        <w:tabs>
          <w:tab w:val="left" w:pos="57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03861224" w:history="1">
        <w:r w:rsidRPr="00BC7B0D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BC7B0D">
          <w:rPr>
            <w:rStyle w:val="Hyperlink"/>
            <w:noProof/>
          </w:rPr>
          <w:t>Veranderingen in architectuur en/of structuur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_Toc103861224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184C20" w:rsidRDefault="00184C20">
      <w:pPr>
        <w:pStyle w:val="Inhopg2"/>
        <w:tabs>
          <w:tab w:val="left" w:pos="88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03861225" w:history="1">
        <w:r w:rsidRPr="00BC7B0D">
          <w:rPr>
            <w:rStyle w:val="Hyperlink"/>
            <w:noProof/>
          </w:rPr>
          <w:t>2.2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BC7B0D">
          <w:rPr>
            <w:rStyle w:val="Hyperlink"/>
            <w:noProof/>
          </w:rPr>
          <w:t>Overig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_Toc103861225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184C20" w:rsidRDefault="00184C20">
      <w:pPr>
        <w:pStyle w:val="Inhopg3"/>
        <w:tabs>
          <w:tab w:val="left" w:pos="110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03861226" w:history="1">
        <w:r w:rsidRPr="00BC7B0D">
          <w:rPr>
            <w:rStyle w:val="Hyperlink"/>
            <w:noProof/>
          </w:rPr>
          <w:t>2.2.1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BC7B0D">
          <w:rPr>
            <w:rStyle w:val="Hyperlink"/>
            <w:noProof/>
          </w:rPr>
          <w:t>Algemeen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_Toc103861226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184C20" w:rsidRDefault="00184C20">
      <w:pPr>
        <w:pStyle w:val="Inhopg3"/>
        <w:tabs>
          <w:tab w:val="left" w:pos="110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03861227" w:history="1">
        <w:r w:rsidRPr="00BC7B0D">
          <w:rPr>
            <w:rStyle w:val="Hyperlink"/>
            <w:noProof/>
          </w:rPr>
          <w:t>2.2.2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BC7B0D">
          <w:rPr>
            <w:rStyle w:val="Hyperlink"/>
            <w:noProof/>
          </w:rPr>
          <w:t>Entrypoints naamgeving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_Toc103861227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184C20" w:rsidRDefault="00184C20">
      <w:pPr>
        <w:pStyle w:val="Inhopg3"/>
        <w:tabs>
          <w:tab w:val="left" w:pos="110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03861228" w:history="1">
        <w:r w:rsidRPr="00BC7B0D">
          <w:rPr>
            <w:rStyle w:val="Hyperlink"/>
            <w:noProof/>
          </w:rPr>
          <w:t>2.2.3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BC7B0D">
          <w:rPr>
            <w:rStyle w:val="Hyperlink"/>
            <w:noProof/>
          </w:rPr>
          <w:t>Nieuwe entrypoints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_Toc103861228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184C20" w:rsidRDefault="00184C20">
      <w:pPr>
        <w:pStyle w:val="Inhopg3"/>
        <w:tabs>
          <w:tab w:val="left" w:pos="110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03861229" w:history="1">
        <w:r w:rsidRPr="00BC7B0D">
          <w:rPr>
            <w:rStyle w:val="Hyperlink"/>
            <w:noProof/>
          </w:rPr>
          <w:t>2.2.4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BC7B0D">
          <w:rPr>
            <w:rStyle w:val="Hyperlink"/>
            <w:noProof/>
          </w:rPr>
          <w:t>Vervallen entrypoints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_Toc103861229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184C20" w:rsidRDefault="00184C20">
      <w:pPr>
        <w:pStyle w:val="Inhopg1"/>
        <w:tabs>
          <w:tab w:val="left" w:pos="38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03861230" w:history="1">
        <w:r w:rsidRPr="00BC7B0D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BC7B0D">
          <w:rPr>
            <w:rStyle w:val="Hyperlink"/>
            <w:noProof/>
          </w:rPr>
          <w:t>Inhoudelijke veranderingen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_Toc103861230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184C20" w:rsidRDefault="00184C20">
      <w:pPr>
        <w:pStyle w:val="Inhopg2"/>
        <w:tabs>
          <w:tab w:val="left" w:pos="88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03861231" w:history="1">
        <w:r w:rsidRPr="00BC7B0D">
          <w:rPr>
            <w:rStyle w:val="Hyperlink"/>
            <w:rFonts w:eastAsia="Arial"/>
            <w:noProof/>
          </w:rPr>
          <w:t>3.1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BC7B0D">
          <w:rPr>
            <w:rStyle w:val="Hyperlink"/>
            <w:rFonts w:eastAsia="Arial"/>
            <w:noProof/>
          </w:rPr>
          <w:t>Versie 20220921.a - versie 20210915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_Toc103861231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184C20" w:rsidRDefault="00184C20">
      <w:pPr>
        <w:pStyle w:val="Inhopg3"/>
        <w:tabs>
          <w:tab w:val="left" w:pos="110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03861232" w:history="1">
        <w:r w:rsidRPr="00BC7B0D">
          <w:rPr>
            <w:rStyle w:val="Hyperlink"/>
            <w:noProof/>
          </w:rPr>
          <w:t>3.1.1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BC7B0D">
          <w:rPr>
            <w:rStyle w:val="Hyperlink"/>
            <w:noProof/>
          </w:rPr>
          <w:t>Verzoek/wijziging voorlopige aanslag IHZ 2023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_Toc103861232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184C20" w:rsidRDefault="00184C20">
      <w:pPr>
        <w:pStyle w:val="Inhopg3"/>
        <w:tabs>
          <w:tab w:val="left" w:pos="110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03861233" w:history="1">
        <w:r w:rsidRPr="00BC7B0D">
          <w:rPr>
            <w:rStyle w:val="Hyperlink"/>
            <w:noProof/>
          </w:rPr>
          <w:t>3.1.2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BC7B0D">
          <w:rPr>
            <w:rStyle w:val="Hyperlink"/>
            <w:noProof/>
          </w:rPr>
          <w:t>Serviceberichten aanslag IH 2023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_Toc103861233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184C20" w:rsidRDefault="00184C20">
      <w:pPr>
        <w:pStyle w:val="Inhopg3"/>
        <w:tabs>
          <w:tab w:val="left" w:pos="110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03861234" w:history="1">
        <w:r w:rsidRPr="00BC7B0D">
          <w:rPr>
            <w:rStyle w:val="Hyperlink"/>
            <w:noProof/>
          </w:rPr>
          <w:t>3.1.3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BC7B0D">
          <w:rPr>
            <w:rStyle w:val="Hyperlink"/>
            <w:noProof/>
          </w:rPr>
          <w:t>Serviceberichten aanslag ZVW 2023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_Toc103861234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184C20" w:rsidRDefault="00184C20">
      <w:pPr>
        <w:pStyle w:val="Inhopg3"/>
        <w:tabs>
          <w:tab w:val="left" w:pos="110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03861235" w:history="1">
        <w:r w:rsidRPr="00BC7B0D">
          <w:rPr>
            <w:rStyle w:val="Hyperlink"/>
            <w:noProof/>
          </w:rPr>
          <w:t>3.1.4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BC7B0D">
          <w:rPr>
            <w:rStyle w:val="Hyperlink"/>
            <w:noProof/>
          </w:rPr>
          <w:t>Toeslagen 2023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_Toc103861235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184C20" w:rsidRDefault="00184C20">
      <w:pPr>
        <w:pStyle w:val="Inhopg3"/>
        <w:tabs>
          <w:tab w:val="left" w:pos="110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03861236" w:history="1">
        <w:r w:rsidRPr="00BC7B0D">
          <w:rPr>
            <w:rStyle w:val="Hyperlink"/>
            <w:noProof/>
          </w:rPr>
          <w:t>3.1.5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BC7B0D">
          <w:rPr>
            <w:rStyle w:val="Hyperlink"/>
            <w:noProof/>
          </w:rPr>
          <w:t>Serviceberichten toeslagen 2023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_Toc103861236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A4714D" w:rsidRDefault="00C569EA">
      <w:r>
        <w:fldChar w:fldCharType="end"/>
      </w:r>
      <w:bookmarkStart w:id="2" w:name="_GoBack"/>
      <w:bookmarkEnd w:id="2"/>
    </w:p>
    <w:p w:rsidR="00A4714D" w:rsidRDefault="00BC12C7" w:rsidP="004F44F9">
      <w:pPr>
        <w:pStyle w:val="Kop1"/>
        <w:numPr>
          <w:ilvl w:val="0"/>
          <w:numId w:val="5"/>
        </w:numPr>
      </w:pPr>
      <w:bookmarkStart w:id="3" w:name="_Toc241979351"/>
      <w:bookmarkStart w:id="4" w:name="_Toc103861222"/>
      <w:r>
        <w:lastRenderedPageBreak/>
        <w:t>Inleiding</w:t>
      </w:r>
      <w:bookmarkEnd w:id="3"/>
      <w:bookmarkEnd w:id="4"/>
    </w:p>
    <w:p w:rsidR="0060523A" w:rsidRDefault="00BC12C7" w:rsidP="00FB7868">
      <w:pPr>
        <w:pStyle w:val="Kop2"/>
        <w:numPr>
          <w:ilvl w:val="1"/>
          <w:numId w:val="5"/>
        </w:numPr>
      </w:pPr>
      <w:bookmarkStart w:id="5" w:name="_Toc103861223"/>
      <w:r>
        <w:t>Scope en reikwijdte</w:t>
      </w:r>
      <w:bookmarkEnd w:id="5"/>
    </w:p>
    <w:p w:rsidR="00A4714D" w:rsidRDefault="00A170A9">
      <w:r>
        <w:t xml:space="preserve">Deze </w:t>
      </w:r>
      <w:proofErr w:type="spellStart"/>
      <w:r>
        <w:t>releasenotes</w:t>
      </w:r>
      <w:proofErr w:type="spellEnd"/>
      <w:r w:rsidR="00487EDD">
        <w:t xml:space="preserve"> </w:t>
      </w:r>
      <w:r>
        <w:t>zijn</w:t>
      </w:r>
      <w:r w:rsidR="0060523A">
        <w:t xml:space="preserve"> uitsluitend</w:t>
      </w:r>
      <w:r w:rsidR="00BC12C7">
        <w:t xml:space="preserve"> van toepassing op </w:t>
      </w:r>
      <w:r w:rsidR="0060523A">
        <w:t>het Belastingdienst deel van de Nederlandse T</w:t>
      </w:r>
      <w:r w:rsidR="00BC12C7">
        <w:t>axonomie</w:t>
      </w:r>
      <w:r w:rsidR="0049619B">
        <w:t xml:space="preserve"> 20</w:t>
      </w:r>
      <w:r w:rsidR="004B3F40">
        <w:t>2</w:t>
      </w:r>
      <w:r w:rsidR="00184C20">
        <w:t>2</w:t>
      </w:r>
      <w:r w:rsidR="002D38F8">
        <w:t>,</w:t>
      </w:r>
      <w:r w:rsidR="00BC12C7">
        <w:t xml:space="preserve"> </w:t>
      </w:r>
      <w:r w:rsidR="0060523A">
        <w:t xml:space="preserve">versie </w:t>
      </w:r>
      <w:r w:rsidR="0049619B">
        <w:t>20</w:t>
      </w:r>
      <w:r w:rsidR="004B3F40">
        <w:t>2</w:t>
      </w:r>
      <w:r w:rsidR="00184C20">
        <w:t>2</w:t>
      </w:r>
      <w:r w:rsidR="00D645BA">
        <w:t>09</w:t>
      </w:r>
      <w:r w:rsidR="00184C20">
        <w:t>21</w:t>
      </w:r>
      <w:r w:rsidR="004B3F40">
        <w:t>.a</w:t>
      </w:r>
      <w:r w:rsidR="00BC12C7">
        <w:t xml:space="preserve"> en </w:t>
      </w:r>
      <w:r w:rsidR="0060523A">
        <w:t>v</w:t>
      </w:r>
      <w:r>
        <w:t>an toepassing voor</w:t>
      </w:r>
      <w:r w:rsidR="00BC12C7">
        <w:t xml:space="preserve"> de volgende fiscale aangiftes, opgaven en verzoeken:</w:t>
      </w:r>
    </w:p>
    <w:p w:rsidR="00A4714D" w:rsidRDefault="00A4714D"/>
    <w:p w:rsidR="009733C2" w:rsidRDefault="009733C2" w:rsidP="000445E3">
      <w:pPr>
        <w:numPr>
          <w:ilvl w:val="0"/>
          <w:numId w:val="4"/>
        </w:numPr>
      </w:pPr>
      <w:r>
        <w:t>Verzoek/wijziging voorlopige aanslag IHZ20</w:t>
      </w:r>
      <w:r w:rsidR="00384B00">
        <w:t>2</w:t>
      </w:r>
      <w:r w:rsidR="00BB4941">
        <w:t>3</w:t>
      </w:r>
    </w:p>
    <w:p w:rsidR="009733C2" w:rsidRDefault="009733C2" w:rsidP="000445E3">
      <w:pPr>
        <w:numPr>
          <w:ilvl w:val="0"/>
          <w:numId w:val="4"/>
        </w:numPr>
      </w:pPr>
      <w:r>
        <w:t>Serviceberichten aanslag IH20</w:t>
      </w:r>
      <w:r w:rsidR="00384B00">
        <w:t>2</w:t>
      </w:r>
      <w:r w:rsidR="00BB4941">
        <w:t>3</w:t>
      </w:r>
      <w:r>
        <w:t>;</w:t>
      </w:r>
    </w:p>
    <w:p w:rsidR="009733C2" w:rsidRDefault="009733C2" w:rsidP="009733C2">
      <w:pPr>
        <w:numPr>
          <w:ilvl w:val="0"/>
          <w:numId w:val="4"/>
        </w:numPr>
      </w:pPr>
      <w:r>
        <w:t>Serviceberichten aanslag ZVW20</w:t>
      </w:r>
      <w:r w:rsidR="00384B00">
        <w:t>2</w:t>
      </w:r>
      <w:r w:rsidR="00BB4941">
        <w:t>3</w:t>
      </w:r>
      <w:r>
        <w:t>;</w:t>
      </w:r>
    </w:p>
    <w:p w:rsidR="009733C2" w:rsidRDefault="009733C2" w:rsidP="009733C2">
      <w:pPr>
        <w:numPr>
          <w:ilvl w:val="0"/>
          <w:numId w:val="4"/>
        </w:numPr>
      </w:pPr>
      <w:r>
        <w:t>Toeslagen</w:t>
      </w:r>
      <w:r w:rsidR="0049619B">
        <w:t xml:space="preserve"> 20</w:t>
      </w:r>
      <w:r w:rsidR="00384B00">
        <w:t>2</w:t>
      </w:r>
      <w:r w:rsidR="00BB4941">
        <w:t>3</w:t>
      </w:r>
      <w:r>
        <w:t xml:space="preserve">; </w:t>
      </w:r>
    </w:p>
    <w:p w:rsidR="00DD21C2" w:rsidRDefault="009733C2" w:rsidP="00BB4941">
      <w:pPr>
        <w:numPr>
          <w:ilvl w:val="0"/>
          <w:numId w:val="4"/>
        </w:numPr>
      </w:pPr>
      <w:r>
        <w:t>Serviceberichten toeslagen</w:t>
      </w:r>
      <w:r w:rsidR="0049619B">
        <w:t xml:space="preserve"> 20</w:t>
      </w:r>
      <w:r w:rsidR="00384B00">
        <w:t>2</w:t>
      </w:r>
      <w:r w:rsidR="00BB4941">
        <w:t>3.</w:t>
      </w:r>
    </w:p>
    <w:p w:rsidR="00C37A12" w:rsidRDefault="00C37A12" w:rsidP="00C37A12">
      <w:pPr>
        <w:ind w:left="1004"/>
      </w:pPr>
    </w:p>
    <w:p w:rsidR="009733C2" w:rsidRDefault="009733C2" w:rsidP="00C37A12">
      <w:pPr>
        <w:ind w:left="1004"/>
      </w:pPr>
    </w:p>
    <w:p w:rsidR="006B070A" w:rsidRDefault="006B070A" w:rsidP="00FB7868">
      <w:pPr>
        <w:ind w:left="644"/>
      </w:pPr>
    </w:p>
    <w:p w:rsidR="00A4714D" w:rsidRDefault="00E02EFD" w:rsidP="004F44F9">
      <w:pPr>
        <w:pStyle w:val="Kop1"/>
        <w:numPr>
          <w:ilvl w:val="0"/>
          <w:numId w:val="5"/>
        </w:numPr>
      </w:pPr>
      <w:bookmarkStart w:id="6" w:name="_Toc103861224"/>
      <w:r>
        <w:lastRenderedPageBreak/>
        <w:t>V</w:t>
      </w:r>
      <w:r w:rsidR="007730A1">
        <w:t>eranderingen in</w:t>
      </w:r>
      <w:r>
        <w:t xml:space="preserve"> architectuur en/of structuur</w:t>
      </w:r>
      <w:bookmarkEnd w:id="6"/>
    </w:p>
    <w:p w:rsidR="00631085" w:rsidRDefault="00F85BDB" w:rsidP="007630A5">
      <w:pPr>
        <w:pStyle w:val="Kop2"/>
      </w:pPr>
      <w:bookmarkStart w:id="7" w:name="_Toc103861225"/>
      <w:r>
        <w:t>Overig</w:t>
      </w:r>
      <w:bookmarkEnd w:id="7"/>
    </w:p>
    <w:p w:rsidR="00981CE9" w:rsidRDefault="00981CE9" w:rsidP="00981CE9">
      <w:pPr>
        <w:pStyle w:val="Kop3"/>
      </w:pPr>
      <w:bookmarkStart w:id="8" w:name="_Toc103861226"/>
      <w:r>
        <w:t>Algemeen</w:t>
      </w:r>
      <w:bookmarkEnd w:id="8"/>
    </w:p>
    <w:p w:rsidR="00631085" w:rsidRDefault="00631085" w:rsidP="007630A5">
      <w:pPr>
        <w:pStyle w:val="Kop3"/>
      </w:pPr>
      <w:bookmarkStart w:id="9" w:name="_Toc103861227"/>
      <w:r>
        <w:t>Entrypoints naamgeving</w:t>
      </w:r>
      <w:bookmarkEnd w:id="9"/>
    </w:p>
    <w:p w:rsidR="00214878" w:rsidRPr="00214878" w:rsidRDefault="00214878" w:rsidP="00E16D78">
      <w:pPr>
        <w:pStyle w:val="Standaardinspringing"/>
        <w:numPr>
          <w:ilvl w:val="0"/>
          <w:numId w:val="11"/>
        </w:numPr>
      </w:pPr>
      <w:r>
        <w:t xml:space="preserve">De volgende entrypoints zijn t.o.v. </w:t>
      </w:r>
      <w:r w:rsidR="000709F6">
        <w:t xml:space="preserve">release </w:t>
      </w:r>
      <w:hyperlink r:id="rId9" w:history="1">
        <w:r w:rsidR="00BB4941" w:rsidRPr="003F1DD0">
          <w:rPr>
            <w:rStyle w:val="Hyperlink"/>
          </w:rPr>
          <w:t>http://nltaxonomie.nl/nt15/bd/20210915/*.*</w:t>
        </w:r>
      </w:hyperlink>
      <w:r w:rsidR="000709F6">
        <w:t xml:space="preserve"> (NT1</w:t>
      </w:r>
      <w:r w:rsidR="00BB4941">
        <w:t>5</w:t>
      </w:r>
      <w:r w:rsidR="000709F6">
        <w:t xml:space="preserve">.2) </w:t>
      </w:r>
      <w:r>
        <w:t>van naam gewijzigd:</w:t>
      </w:r>
    </w:p>
    <w:p w:rsidR="002475D7" w:rsidRDefault="002475D7" w:rsidP="002475D7">
      <w:pPr>
        <w:pStyle w:val="Lijstalinea"/>
        <w:widowControl/>
        <w:spacing w:line="240" w:lineRule="auto"/>
        <w:ind w:left="432"/>
        <w:rPr>
          <w:rFonts w:eastAsia="Arial"/>
        </w:rPr>
      </w:pPr>
    </w:p>
    <w:tbl>
      <w:tblPr>
        <w:tblW w:w="10349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3261"/>
        <w:gridCol w:w="3260"/>
      </w:tblGrid>
      <w:tr w:rsidR="00631085" w:rsidTr="0062599A">
        <w:tc>
          <w:tcPr>
            <w:tcW w:w="3828" w:type="dxa"/>
          </w:tcPr>
          <w:p w:rsidR="00631085" w:rsidRDefault="00631085" w:rsidP="0034230B">
            <w:pPr>
              <w:autoSpaceDE w:val="0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Aangifte, opgaaf c.q. verzoek</w:t>
            </w:r>
          </w:p>
        </w:tc>
        <w:tc>
          <w:tcPr>
            <w:tcW w:w="3261" w:type="dxa"/>
          </w:tcPr>
          <w:p w:rsidR="00631085" w:rsidRDefault="00631085" w:rsidP="0034230B">
            <w:pPr>
              <w:autoSpaceDE w:val="0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Naamgeving entrypoint oud</w:t>
            </w:r>
          </w:p>
        </w:tc>
        <w:tc>
          <w:tcPr>
            <w:tcW w:w="3260" w:type="dxa"/>
          </w:tcPr>
          <w:p w:rsidR="00631085" w:rsidRDefault="00631085" w:rsidP="0034230B">
            <w:pPr>
              <w:autoSpaceDE w:val="0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Naamgeving entrypoint nieuw</w:t>
            </w:r>
          </w:p>
        </w:tc>
      </w:tr>
      <w:tr w:rsidR="00B0204C" w:rsidRPr="0062599A" w:rsidTr="0062599A">
        <w:tc>
          <w:tcPr>
            <w:tcW w:w="3828" w:type="dxa"/>
          </w:tcPr>
          <w:p w:rsidR="00B0204C" w:rsidRPr="002475D7" w:rsidRDefault="00B0204C" w:rsidP="00B0204C">
            <w:pPr>
              <w:autoSpaceDE w:val="0"/>
              <w:rPr>
                <w:sz w:val="16"/>
                <w:szCs w:val="16"/>
              </w:rPr>
            </w:pPr>
            <w:r w:rsidRPr="002475D7">
              <w:rPr>
                <w:sz w:val="16"/>
                <w:szCs w:val="16"/>
              </w:rPr>
              <w:t>Verzoek/wijzi</w:t>
            </w:r>
            <w:r>
              <w:rPr>
                <w:sz w:val="16"/>
                <w:szCs w:val="16"/>
              </w:rPr>
              <w:t>ging voorlopige aanslag IHZ</w:t>
            </w:r>
          </w:p>
        </w:tc>
        <w:tc>
          <w:tcPr>
            <w:tcW w:w="3261" w:type="dxa"/>
          </w:tcPr>
          <w:p w:rsidR="00B0204C" w:rsidRPr="002475D7" w:rsidRDefault="00B0204C" w:rsidP="00BB4941">
            <w:pPr>
              <w:autoSpaceDE w:val="0"/>
              <w:rPr>
                <w:rFonts w:eastAsia="Arial"/>
                <w:sz w:val="16"/>
                <w:szCs w:val="16"/>
              </w:rPr>
            </w:pPr>
            <w:r w:rsidRPr="002475D7">
              <w:rPr>
                <w:rFonts w:eastAsia="Arial"/>
                <w:sz w:val="16"/>
                <w:szCs w:val="16"/>
              </w:rPr>
              <w:t>bd-rpt-ihz-verzoekwijzigingva-20</w:t>
            </w:r>
            <w:r>
              <w:rPr>
                <w:rFonts w:eastAsia="Arial"/>
                <w:sz w:val="16"/>
                <w:szCs w:val="16"/>
              </w:rPr>
              <w:t>2</w:t>
            </w:r>
            <w:r w:rsidR="00BB4941">
              <w:rPr>
                <w:rFonts w:eastAsia="Arial"/>
                <w:sz w:val="16"/>
                <w:szCs w:val="16"/>
              </w:rPr>
              <w:t>2</w:t>
            </w:r>
            <w:r w:rsidRPr="002475D7">
              <w:rPr>
                <w:rFonts w:eastAsia="Arial"/>
                <w:sz w:val="16"/>
                <w:szCs w:val="16"/>
              </w:rPr>
              <w:t>.xsd</w:t>
            </w:r>
          </w:p>
        </w:tc>
        <w:tc>
          <w:tcPr>
            <w:tcW w:w="3260" w:type="dxa"/>
          </w:tcPr>
          <w:p w:rsidR="00B0204C" w:rsidRPr="002475D7" w:rsidRDefault="00B0204C" w:rsidP="00BB4941">
            <w:pPr>
              <w:autoSpaceDE w:val="0"/>
              <w:rPr>
                <w:rFonts w:eastAsia="Arial"/>
                <w:sz w:val="16"/>
                <w:szCs w:val="16"/>
              </w:rPr>
            </w:pPr>
            <w:r w:rsidRPr="002475D7">
              <w:rPr>
                <w:rFonts w:eastAsia="Arial"/>
                <w:sz w:val="16"/>
                <w:szCs w:val="16"/>
              </w:rPr>
              <w:t>bd-rpt-ihz-verzoekwijzigingva-20</w:t>
            </w:r>
            <w:r>
              <w:rPr>
                <w:rFonts w:eastAsia="Arial"/>
                <w:sz w:val="16"/>
                <w:szCs w:val="16"/>
              </w:rPr>
              <w:t>2</w:t>
            </w:r>
            <w:r w:rsidR="00BB4941">
              <w:rPr>
                <w:rFonts w:eastAsia="Arial"/>
                <w:sz w:val="16"/>
                <w:szCs w:val="16"/>
              </w:rPr>
              <w:t>3</w:t>
            </w:r>
            <w:r w:rsidRPr="002475D7">
              <w:rPr>
                <w:rFonts w:eastAsia="Arial"/>
                <w:sz w:val="16"/>
                <w:szCs w:val="16"/>
              </w:rPr>
              <w:t>.xsd</w:t>
            </w:r>
          </w:p>
        </w:tc>
      </w:tr>
      <w:tr w:rsidR="00B0204C" w:rsidRPr="00CD7595" w:rsidTr="0062599A">
        <w:tc>
          <w:tcPr>
            <w:tcW w:w="3828" w:type="dxa"/>
          </w:tcPr>
          <w:p w:rsidR="00B0204C" w:rsidRPr="002475D7" w:rsidRDefault="00B0204C" w:rsidP="00B0204C">
            <w:pPr>
              <w:autoSpaceDE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2475D7">
              <w:rPr>
                <w:sz w:val="16"/>
                <w:szCs w:val="16"/>
              </w:rPr>
              <w:t>erviceberichten aanslag IH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3261" w:type="dxa"/>
          </w:tcPr>
          <w:p w:rsidR="00B0204C" w:rsidRPr="002475D7" w:rsidRDefault="00B0204C" w:rsidP="00BB4941">
            <w:pPr>
              <w:autoSpaceDE w:val="0"/>
              <w:rPr>
                <w:rFonts w:eastAsia="Arial"/>
                <w:sz w:val="16"/>
                <w:szCs w:val="16"/>
                <w:lang w:val="en-US"/>
              </w:rPr>
            </w:pPr>
            <w:r w:rsidRPr="002475D7">
              <w:rPr>
                <w:rFonts w:eastAsia="Arial"/>
                <w:sz w:val="16"/>
                <w:szCs w:val="16"/>
                <w:lang w:val="en-US"/>
              </w:rPr>
              <w:t>bd-rpt-ih-sba-20</w:t>
            </w:r>
            <w:r>
              <w:rPr>
                <w:rFonts w:eastAsia="Arial"/>
                <w:sz w:val="16"/>
                <w:szCs w:val="16"/>
                <w:lang w:val="en-US"/>
              </w:rPr>
              <w:t>2</w:t>
            </w:r>
            <w:r w:rsidR="00BB4941">
              <w:rPr>
                <w:rFonts w:eastAsia="Arial"/>
                <w:sz w:val="16"/>
                <w:szCs w:val="16"/>
                <w:lang w:val="en-US"/>
              </w:rPr>
              <w:t>2</w:t>
            </w:r>
            <w:r w:rsidRPr="002475D7">
              <w:rPr>
                <w:rFonts w:eastAsia="Arial"/>
                <w:sz w:val="16"/>
                <w:szCs w:val="16"/>
                <w:lang w:val="en-US"/>
              </w:rPr>
              <w:t>.xsd</w:t>
            </w:r>
          </w:p>
        </w:tc>
        <w:tc>
          <w:tcPr>
            <w:tcW w:w="3260" w:type="dxa"/>
          </w:tcPr>
          <w:p w:rsidR="00B0204C" w:rsidRPr="002475D7" w:rsidRDefault="00B0204C" w:rsidP="00BB4941">
            <w:pPr>
              <w:autoSpaceDE w:val="0"/>
              <w:rPr>
                <w:rFonts w:eastAsia="Arial"/>
                <w:sz w:val="16"/>
                <w:szCs w:val="16"/>
                <w:lang w:val="en-US"/>
              </w:rPr>
            </w:pPr>
            <w:r w:rsidRPr="002475D7">
              <w:rPr>
                <w:rFonts w:eastAsia="Arial"/>
                <w:sz w:val="16"/>
                <w:szCs w:val="16"/>
                <w:lang w:val="en-US"/>
              </w:rPr>
              <w:t>bd-rpt-ih-sba-20</w:t>
            </w:r>
            <w:r>
              <w:rPr>
                <w:rFonts w:eastAsia="Arial"/>
                <w:sz w:val="16"/>
                <w:szCs w:val="16"/>
                <w:lang w:val="en-US"/>
              </w:rPr>
              <w:t>2</w:t>
            </w:r>
            <w:r w:rsidR="00BB4941">
              <w:rPr>
                <w:rFonts w:eastAsia="Arial"/>
                <w:sz w:val="16"/>
                <w:szCs w:val="16"/>
                <w:lang w:val="en-US"/>
              </w:rPr>
              <w:t>3</w:t>
            </w:r>
            <w:r w:rsidRPr="002475D7">
              <w:rPr>
                <w:rFonts w:eastAsia="Arial"/>
                <w:sz w:val="16"/>
                <w:szCs w:val="16"/>
                <w:lang w:val="en-US"/>
              </w:rPr>
              <w:t>.xsd</w:t>
            </w:r>
          </w:p>
        </w:tc>
      </w:tr>
      <w:tr w:rsidR="00B0204C" w:rsidRPr="0062599A" w:rsidTr="0062599A">
        <w:tc>
          <w:tcPr>
            <w:tcW w:w="3828" w:type="dxa"/>
          </w:tcPr>
          <w:p w:rsidR="00B0204C" w:rsidRPr="002475D7" w:rsidRDefault="00B0204C" w:rsidP="00B0204C">
            <w:pPr>
              <w:autoSpaceDE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2475D7">
              <w:rPr>
                <w:sz w:val="16"/>
                <w:szCs w:val="16"/>
              </w:rPr>
              <w:t>erviceberichten aanslag ZVW</w:t>
            </w:r>
          </w:p>
        </w:tc>
        <w:tc>
          <w:tcPr>
            <w:tcW w:w="3261" w:type="dxa"/>
          </w:tcPr>
          <w:p w:rsidR="00B0204C" w:rsidRPr="002475D7" w:rsidRDefault="00B0204C" w:rsidP="00BB4941">
            <w:pPr>
              <w:autoSpaceDE w:val="0"/>
              <w:rPr>
                <w:rFonts w:eastAsia="Arial"/>
                <w:sz w:val="16"/>
                <w:szCs w:val="16"/>
              </w:rPr>
            </w:pPr>
            <w:r w:rsidRPr="002475D7">
              <w:rPr>
                <w:rFonts w:eastAsia="Arial"/>
                <w:sz w:val="16"/>
                <w:szCs w:val="16"/>
              </w:rPr>
              <w:t>bd-rpt-zvw-sba-20</w:t>
            </w:r>
            <w:r>
              <w:rPr>
                <w:rFonts w:eastAsia="Arial"/>
                <w:sz w:val="16"/>
                <w:szCs w:val="16"/>
              </w:rPr>
              <w:t>2</w:t>
            </w:r>
            <w:r w:rsidR="00BB4941">
              <w:rPr>
                <w:rFonts w:eastAsia="Arial"/>
                <w:sz w:val="16"/>
                <w:szCs w:val="16"/>
              </w:rPr>
              <w:t>2</w:t>
            </w:r>
            <w:r w:rsidRPr="002475D7">
              <w:rPr>
                <w:rFonts w:eastAsia="Arial"/>
                <w:sz w:val="16"/>
                <w:szCs w:val="16"/>
              </w:rPr>
              <w:t>.xsd</w:t>
            </w:r>
          </w:p>
        </w:tc>
        <w:tc>
          <w:tcPr>
            <w:tcW w:w="3260" w:type="dxa"/>
          </w:tcPr>
          <w:p w:rsidR="00B0204C" w:rsidRPr="002475D7" w:rsidRDefault="00B0204C" w:rsidP="00BB4941">
            <w:pPr>
              <w:autoSpaceDE w:val="0"/>
              <w:rPr>
                <w:rFonts w:eastAsia="Arial"/>
                <w:sz w:val="16"/>
                <w:szCs w:val="16"/>
              </w:rPr>
            </w:pPr>
            <w:r w:rsidRPr="002475D7">
              <w:rPr>
                <w:rFonts w:eastAsia="Arial"/>
                <w:sz w:val="16"/>
                <w:szCs w:val="16"/>
              </w:rPr>
              <w:t>bd-rpt-zvw-sba-20</w:t>
            </w:r>
            <w:r>
              <w:rPr>
                <w:rFonts w:eastAsia="Arial"/>
                <w:sz w:val="16"/>
                <w:szCs w:val="16"/>
              </w:rPr>
              <w:t>2</w:t>
            </w:r>
            <w:r w:rsidR="00BB4941">
              <w:rPr>
                <w:rFonts w:eastAsia="Arial"/>
                <w:sz w:val="16"/>
                <w:szCs w:val="16"/>
              </w:rPr>
              <w:t>3</w:t>
            </w:r>
            <w:r w:rsidRPr="002475D7">
              <w:rPr>
                <w:rFonts w:eastAsia="Arial"/>
                <w:sz w:val="16"/>
                <w:szCs w:val="16"/>
              </w:rPr>
              <w:t>.xsd</w:t>
            </w:r>
          </w:p>
        </w:tc>
      </w:tr>
      <w:tr w:rsidR="00B0204C" w:rsidRPr="0062599A" w:rsidTr="0062599A">
        <w:tc>
          <w:tcPr>
            <w:tcW w:w="3828" w:type="dxa"/>
          </w:tcPr>
          <w:p w:rsidR="00B0204C" w:rsidRDefault="00B0204C" w:rsidP="00B0204C">
            <w:pPr>
              <w:autoSpaceDE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Toeslagen</w:t>
            </w:r>
          </w:p>
        </w:tc>
        <w:tc>
          <w:tcPr>
            <w:tcW w:w="3261" w:type="dxa"/>
          </w:tcPr>
          <w:p w:rsidR="00B0204C" w:rsidRPr="002475D7" w:rsidRDefault="00B0204C" w:rsidP="00BB4941">
            <w:pPr>
              <w:autoSpaceDE w:val="0"/>
              <w:rPr>
                <w:rFonts w:eastAsia="Arial"/>
                <w:sz w:val="16"/>
                <w:szCs w:val="16"/>
              </w:rPr>
            </w:pPr>
            <w:r w:rsidRPr="0049619B">
              <w:rPr>
                <w:rFonts w:eastAsia="Arial"/>
                <w:sz w:val="16"/>
                <w:szCs w:val="16"/>
              </w:rPr>
              <w:t>bd-rpt-tsl</w:t>
            </w:r>
            <w:r>
              <w:rPr>
                <w:rFonts w:eastAsia="Arial"/>
                <w:sz w:val="16"/>
                <w:szCs w:val="16"/>
              </w:rPr>
              <w:t>-202</w:t>
            </w:r>
            <w:r w:rsidR="00BB4941">
              <w:rPr>
                <w:rFonts w:eastAsia="Arial"/>
                <w:sz w:val="16"/>
                <w:szCs w:val="16"/>
              </w:rPr>
              <w:t>2</w:t>
            </w:r>
            <w:r>
              <w:rPr>
                <w:rFonts w:eastAsia="Arial"/>
                <w:sz w:val="16"/>
                <w:szCs w:val="16"/>
              </w:rPr>
              <w:t>.xsd</w:t>
            </w:r>
          </w:p>
        </w:tc>
        <w:tc>
          <w:tcPr>
            <w:tcW w:w="3260" w:type="dxa"/>
          </w:tcPr>
          <w:p w:rsidR="00B0204C" w:rsidRPr="002475D7" w:rsidRDefault="00B0204C" w:rsidP="00BB4941">
            <w:pPr>
              <w:autoSpaceDE w:val="0"/>
              <w:rPr>
                <w:rFonts w:eastAsia="Arial"/>
                <w:sz w:val="16"/>
                <w:szCs w:val="16"/>
              </w:rPr>
            </w:pPr>
            <w:r w:rsidRPr="0049619B">
              <w:rPr>
                <w:rFonts w:eastAsia="Arial"/>
                <w:sz w:val="16"/>
                <w:szCs w:val="16"/>
              </w:rPr>
              <w:t>bd-rpt-tsl</w:t>
            </w:r>
            <w:r>
              <w:rPr>
                <w:rFonts w:eastAsia="Arial"/>
                <w:sz w:val="16"/>
                <w:szCs w:val="16"/>
              </w:rPr>
              <w:t>-202</w:t>
            </w:r>
            <w:r w:rsidR="00BB4941">
              <w:rPr>
                <w:rFonts w:eastAsia="Arial"/>
                <w:sz w:val="16"/>
                <w:szCs w:val="16"/>
              </w:rPr>
              <w:t>3</w:t>
            </w:r>
            <w:r>
              <w:rPr>
                <w:rFonts w:eastAsia="Arial"/>
                <w:sz w:val="16"/>
                <w:szCs w:val="16"/>
              </w:rPr>
              <w:t>.xsd</w:t>
            </w:r>
          </w:p>
        </w:tc>
      </w:tr>
      <w:tr w:rsidR="00B0204C" w:rsidRPr="0062599A" w:rsidTr="0062599A">
        <w:tc>
          <w:tcPr>
            <w:tcW w:w="3828" w:type="dxa"/>
          </w:tcPr>
          <w:p w:rsidR="00B0204C" w:rsidRDefault="00B0204C" w:rsidP="00B0204C">
            <w:pPr>
              <w:autoSpaceDE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Servicebericht toeslagen</w:t>
            </w:r>
          </w:p>
        </w:tc>
        <w:tc>
          <w:tcPr>
            <w:tcW w:w="3261" w:type="dxa"/>
          </w:tcPr>
          <w:p w:rsidR="00B0204C" w:rsidRPr="002475D7" w:rsidRDefault="00B0204C" w:rsidP="00BB4941">
            <w:pPr>
              <w:autoSpaceDE w:val="0"/>
              <w:rPr>
                <w:rFonts w:eastAsia="Arial"/>
                <w:sz w:val="16"/>
                <w:szCs w:val="16"/>
              </w:rPr>
            </w:pPr>
            <w:r w:rsidRPr="0049619B">
              <w:rPr>
                <w:rFonts w:eastAsia="Arial"/>
                <w:sz w:val="16"/>
                <w:szCs w:val="16"/>
              </w:rPr>
              <w:t>bd-rpt-tsl-sbt</w:t>
            </w:r>
            <w:r>
              <w:rPr>
                <w:rFonts w:eastAsia="Arial"/>
                <w:sz w:val="16"/>
                <w:szCs w:val="16"/>
              </w:rPr>
              <w:t>-202</w:t>
            </w:r>
            <w:r w:rsidR="00BB4941">
              <w:rPr>
                <w:rFonts w:eastAsia="Arial"/>
                <w:sz w:val="16"/>
                <w:szCs w:val="16"/>
              </w:rPr>
              <w:t>2</w:t>
            </w:r>
            <w:r>
              <w:rPr>
                <w:rFonts w:eastAsia="Arial"/>
                <w:sz w:val="16"/>
                <w:szCs w:val="16"/>
              </w:rPr>
              <w:t>.xsd</w:t>
            </w:r>
          </w:p>
        </w:tc>
        <w:tc>
          <w:tcPr>
            <w:tcW w:w="3260" w:type="dxa"/>
          </w:tcPr>
          <w:p w:rsidR="00B0204C" w:rsidRPr="002475D7" w:rsidRDefault="00B0204C" w:rsidP="00BB4941">
            <w:pPr>
              <w:autoSpaceDE w:val="0"/>
              <w:rPr>
                <w:rFonts w:eastAsia="Arial"/>
                <w:sz w:val="16"/>
                <w:szCs w:val="16"/>
              </w:rPr>
            </w:pPr>
            <w:r w:rsidRPr="0049619B">
              <w:rPr>
                <w:rFonts w:eastAsia="Arial"/>
                <w:sz w:val="16"/>
                <w:szCs w:val="16"/>
              </w:rPr>
              <w:t>bd-rpt-tsl-sbt</w:t>
            </w:r>
            <w:r>
              <w:rPr>
                <w:rFonts w:eastAsia="Arial"/>
                <w:sz w:val="16"/>
                <w:szCs w:val="16"/>
              </w:rPr>
              <w:t>-202</w:t>
            </w:r>
            <w:r w:rsidR="00BB4941">
              <w:rPr>
                <w:rFonts w:eastAsia="Arial"/>
                <w:sz w:val="16"/>
                <w:szCs w:val="16"/>
              </w:rPr>
              <w:t>3</w:t>
            </w:r>
            <w:r>
              <w:rPr>
                <w:rFonts w:eastAsia="Arial"/>
                <w:sz w:val="16"/>
                <w:szCs w:val="16"/>
              </w:rPr>
              <w:t>.xsd</w:t>
            </w:r>
          </w:p>
        </w:tc>
      </w:tr>
    </w:tbl>
    <w:p w:rsidR="00DD21C2" w:rsidRDefault="00DD21C2" w:rsidP="00163A21">
      <w:pPr>
        <w:pStyle w:val="Kop3"/>
      </w:pPr>
      <w:bookmarkStart w:id="10" w:name="_Toc103861228"/>
      <w:r>
        <w:t>Nieuwe entrypoints</w:t>
      </w:r>
      <w:bookmarkEnd w:id="10"/>
    </w:p>
    <w:p w:rsidR="008027F7" w:rsidRDefault="00BB4941" w:rsidP="00BB4941">
      <w:pPr>
        <w:pStyle w:val="Standaardinspringing"/>
        <w:numPr>
          <w:ilvl w:val="0"/>
          <w:numId w:val="11"/>
        </w:numPr>
      </w:pPr>
      <w:r>
        <w:t>Geen.</w:t>
      </w:r>
    </w:p>
    <w:p w:rsidR="009E1B35" w:rsidRPr="00DD21C2" w:rsidRDefault="009E1B35" w:rsidP="009E1B35">
      <w:pPr>
        <w:pStyle w:val="Standaardinspringing"/>
        <w:ind w:left="1077" w:firstLine="0"/>
      </w:pPr>
    </w:p>
    <w:p w:rsidR="00163A21" w:rsidRDefault="0049619B" w:rsidP="00163A21">
      <w:pPr>
        <w:pStyle w:val="Kop3"/>
      </w:pPr>
      <w:bookmarkStart w:id="11" w:name="_Toc103861229"/>
      <w:r>
        <w:t>Vervallen</w:t>
      </w:r>
      <w:r w:rsidR="00163A21">
        <w:t xml:space="preserve"> entrypoints</w:t>
      </w:r>
      <w:bookmarkEnd w:id="11"/>
    </w:p>
    <w:p w:rsidR="00384B00" w:rsidRPr="003E7C8C" w:rsidRDefault="00B0204C" w:rsidP="00B0204C">
      <w:pPr>
        <w:pStyle w:val="Standaardinspringing"/>
        <w:numPr>
          <w:ilvl w:val="0"/>
          <w:numId w:val="11"/>
        </w:numPr>
      </w:pPr>
      <w:r>
        <w:t>Geen.</w:t>
      </w:r>
    </w:p>
    <w:p w:rsidR="00A4714D" w:rsidRDefault="000150D2">
      <w:pPr>
        <w:pStyle w:val="Kop1"/>
      </w:pPr>
      <w:bookmarkStart w:id="12" w:name="_Toc103861230"/>
      <w:r>
        <w:lastRenderedPageBreak/>
        <w:t xml:space="preserve">Inhoudelijke </w:t>
      </w:r>
      <w:r w:rsidR="00171D74">
        <w:t>veranderingen</w:t>
      </w:r>
      <w:bookmarkEnd w:id="12"/>
    </w:p>
    <w:p w:rsidR="0056188C" w:rsidRDefault="00171D74" w:rsidP="00171D74">
      <w:pPr>
        <w:keepLines/>
        <w:widowControl/>
        <w:suppressLineNumbers/>
        <w:suppressAutoHyphens/>
        <w:autoSpaceDE w:val="0"/>
        <w:rPr>
          <w:rFonts w:eastAsia="Arial"/>
        </w:rPr>
      </w:pPr>
      <w:r w:rsidRPr="00171D74">
        <w:rPr>
          <w:rFonts w:eastAsia="Arial"/>
        </w:rPr>
        <w:t>In dit hoofdstuk worden de inhoudelijke verschillen op globaal ni</w:t>
      </w:r>
      <w:r>
        <w:rPr>
          <w:rFonts w:eastAsia="Arial"/>
        </w:rPr>
        <w:t xml:space="preserve">veau beschreven. Gedetailleerde </w:t>
      </w:r>
      <w:r w:rsidRPr="00171D74">
        <w:rPr>
          <w:rFonts w:eastAsia="Arial"/>
        </w:rPr>
        <w:t xml:space="preserve">veranderingen zijn in het </w:t>
      </w:r>
      <w:proofErr w:type="spellStart"/>
      <w:r w:rsidRPr="00171D74">
        <w:rPr>
          <w:rFonts w:eastAsia="Arial"/>
        </w:rPr>
        <w:t>versioning</w:t>
      </w:r>
      <w:proofErr w:type="spellEnd"/>
      <w:r w:rsidRPr="00171D74">
        <w:rPr>
          <w:rFonts w:eastAsia="Arial"/>
        </w:rPr>
        <w:t xml:space="preserve"> bestand vermeld.</w:t>
      </w:r>
    </w:p>
    <w:p w:rsidR="004E67E5" w:rsidRDefault="00A70B19" w:rsidP="00E16D78">
      <w:pPr>
        <w:pStyle w:val="Kop2"/>
        <w:numPr>
          <w:ilvl w:val="1"/>
          <w:numId w:val="7"/>
        </w:numPr>
        <w:rPr>
          <w:rFonts w:eastAsia="Arial"/>
        </w:rPr>
      </w:pPr>
      <w:bookmarkStart w:id="13" w:name="_Toc103861231"/>
      <w:r>
        <w:rPr>
          <w:rFonts w:eastAsia="Arial"/>
        </w:rPr>
        <w:t xml:space="preserve">Versie </w:t>
      </w:r>
      <w:r w:rsidR="008F0F5E">
        <w:rPr>
          <w:rFonts w:eastAsia="Arial"/>
        </w:rPr>
        <w:t>20</w:t>
      </w:r>
      <w:r w:rsidR="004B3F40">
        <w:rPr>
          <w:rFonts w:eastAsia="Arial"/>
        </w:rPr>
        <w:t>2</w:t>
      </w:r>
      <w:r w:rsidR="00184C20">
        <w:rPr>
          <w:rFonts w:eastAsia="Arial"/>
        </w:rPr>
        <w:t>2</w:t>
      </w:r>
      <w:r w:rsidR="00B15C29">
        <w:rPr>
          <w:rFonts w:eastAsia="Arial"/>
        </w:rPr>
        <w:t>09</w:t>
      </w:r>
      <w:r w:rsidR="00184C20">
        <w:rPr>
          <w:rFonts w:eastAsia="Arial"/>
        </w:rPr>
        <w:t>21</w:t>
      </w:r>
      <w:r w:rsidR="008F0F5E">
        <w:rPr>
          <w:rFonts w:eastAsia="Arial"/>
        </w:rPr>
        <w:t>.a</w:t>
      </w:r>
      <w:r>
        <w:rPr>
          <w:rFonts w:eastAsia="Arial"/>
        </w:rPr>
        <w:t xml:space="preserve"> - versie </w:t>
      </w:r>
      <w:r w:rsidR="004B3F40">
        <w:rPr>
          <w:rFonts w:eastAsia="Arial"/>
        </w:rPr>
        <w:t>202</w:t>
      </w:r>
      <w:r w:rsidR="00184C20">
        <w:rPr>
          <w:rFonts w:eastAsia="Arial"/>
        </w:rPr>
        <w:t>1</w:t>
      </w:r>
      <w:r w:rsidR="004B3F40">
        <w:rPr>
          <w:rFonts w:eastAsia="Arial"/>
        </w:rPr>
        <w:t>091</w:t>
      </w:r>
      <w:r w:rsidR="00184C20">
        <w:rPr>
          <w:rFonts w:eastAsia="Arial"/>
        </w:rPr>
        <w:t>5</w:t>
      </w:r>
      <w:bookmarkEnd w:id="13"/>
    </w:p>
    <w:p w:rsidR="0099249A" w:rsidRPr="007630A5" w:rsidRDefault="0099249A" w:rsidP="0099249A">
      <w:pPr>
        <w:pStyle w:val="Kop3"/>
      </w:pPr>
      <w:bookmarkStart w:id="14" w:name="_Toc103861232"/>
      <w:r w:rsidRPr="007630A5">
        <w:t>Verzoek/wijzi</w:t>
      </w:r>
      <w:r>
        <w:t>ging voorlopige aanslag IHZ 20</w:t>
      </w:r>
      <w:r w:rsidR="00384B00">
        <w:t>2</w:t>
      </w:r>
      <w:r w:rsidR="00C44645">
        <w:t>3</w:t>
      </w:r>
      <w:bookmarkEnd w:id="14"/>
    </w:p>
    <w:p w:rsidR="000709F6" w:rsidRDefault="0099249A" w:rsidP="00E16D78">
      <w:pPr>
        <w:pStyle w:val="Standaardinspringing"/>
        <w:numPr>
          <w:ilvl w:val="0"/>
          <w:numId w:val="9"/>
        </w:numPr>
        <w:rPr>
          <w:rFonts w:eastAsia="Arial"/>
        </w:rPr>
      </w:pPr>
      <w:r>
        <w:rPr>
          <w:rFonts w:eastAsia="Arial"/>
        </w:rPr>
        <w:t>De (fiscale) jaaraanp</w:t>
      </w:r>
      <w:r w:rsidR="008F0F5E">
        <w:rPr>
          <w:rFonts w:eastAsia="Arial"/>
        </w:rPr>
        <w:t>assingen voor belastingjaar 20</w:t>
      </w:r>
      <w:r w:rsidR="00384B00">
        <w:rPr>
          <w:rFonts w:eastAsia="Arial"/>
        </w:rPr>
        <w:t>2</w:t>
      </w:r>
      <w:r w:rsidR="00C44645">
        <w:rPr>
          <w:rFonts w:eastAsia="Arial"/>
        </w:rPr>
        <w:t>3</w:t>
      </w:r>
      <w:r>
        <w:rPr>
          <w:rFonts w:eastAsia="Arial"/>
        </w:rPr>
        <w:t xml:space="preserve"> zijn verwerkt</w:t>
      </w:r>
      <w:r w:rsidR="000709F6">
        <w:rPr>
          <w:rFonts w:eastAsia="Arial"/>
        </w:rPr>
        <w:t>;</w:t>
      </w:r>
    </w:p>
    <w:p w:rsidR="00E16D78" w:rsidRDefault="00E16D78" w:rsidP="00E16D78">
      <w:pPr>
        <w:pStyle w:val="Standaardinspringing"/>
        <w:ind w:left="1428" w:firstLine="348"/>
        <w:rPr>
          <w:rFonts w:eastAsia="Arial"/>
        </w:rPr>
      </w:pPr>
    </w:p>
    <w:p w:rsidR="000709F6" w:rsidRDefault="000709F6" w:rsidP="00E16D78">
      <w:pPr>
        <w:pStyle w:val="Standaardinspringing"/>
        <w:ind w:left="1428" w:firstLine="348"/>
        <w:rPr>
          <w:rFonts w:eastAsia="Arial"/>
        </w:rPr>
      </w:pPr>
      <w:r>
        <w:rPr>
          <w:rFonts w:eastAsia="Arial"/>
        </w:rPr>
        <w:t xml:space="preserve">(voor meer details, zie de </w:t>
      </w:r>
      <w:proofErr w:type="spellStart"/>
      <w:r>
        <w:rPr>
          <w:rFonts w:eastAsia="Arial"/>
        </w:rPr>
        <w:t>versioning</w:t>
      </w:r>
      <w:proofErr w:type="spellEnd"/>
      <w:r>
        <w:rPr>
          <w:rFonts w:eastAsia="Arial"/>
        </w:rPr>
        <w:t>);</w:t>
      </w:r>
    </w:p>
    <w:p w:rsidR="00AB7610" w:rsidRDefault="00AB7610" w:rsidP="00AB7610">
      <w:pPr>
        <w:pStyle w:val="Standaardinspringing"/>
        <w:rPr>
          <w:rFonts w:eastAsia="Arial"/>
        </w:rPr>
      </w:pPr>
    </w:p>
    <w:p w:rsidR="0099249A" w:rsidRDefault="0099249A" w:rsidP="0099249A">
      <w:pPr>
        <w:pStyle w:val="Kop3"/>
      </w:pPr>
      <w:bookmarkStart w:id="15" w:name="_Toc103861233"/>
      <w:r>
        <w:t>S</w:t>
      </w:r>
      <w:r w:rsidRPr="007630A5">
        <w:t>erviceberichten</w:t>
      </w:r>
      <w:r w:rsidRPr="00AA6EF4">
        <w:t xml:space="preserve"> aanslag IH</w:t>
      </w:r>
      <w:r>
        <w:t xml:space="preserve"> 20</w:t>
      </w:r>
      <w:r w:rsidR="00384B00">
        <w:t>2</w:t>
      </w:r>
      <w:r w:rsidR="00184C20">
        <w:t>3</w:t>
      </w:r>
      <w:bookmarkEnd w:id="15"/>
    </w:p>
    <w:p w:rsidR="00B272AC" w:rsidRDefault="00B272AC" w:rsidP="00B272AC">
      <w:pPr>
        <w:pStyle w:val="Standaardinspringing"/>
        <w:numPr>
          <w:ilvl w:val="0"/>
          <w:numId w:val="9"/>
        </w:numPr>
        <w:rPr>
          <w:rFonts w:eastAsia="Arial"/>
        </w:rPr>
      </w:pPr>
      <w:r>
        <w:rPr>
          <w:rFonts w:eastAsia="Arial"/>
        </w:rPr>
        <w:t>De (fiscale) jaaraanpassingen voor belastingjaar 202</w:t>
      </w:r>
      <w:r w:rsidR="00AA1E0C">
        <w:rPr>
          <w:rFonts w:eastAsia="Arial"/>
        </w:rPr>
        <w:t>3</w:t>
      </w:r>
      <w:r>
        <w:rPr>
          <w:rFonts w:eastAsia="Arial"/>
        </w:rPr>
        <w:t xml:space="preserve"> zijn verwerkt;</w:t>
      </w:r>
    </w:p>
    <w:p w:rsidR="00B272AC" w:rsidRDefault="00B272AC" w:rsidP="00B272AC">
      <w:pPr>
        <w:pStyle w:val="Standaardinspringing"/>
        <w:ind w:left="1428" w:firstLine="348"/>
        <w:rPr>
          <w:rFonts w:eastAsia="Arial"/>
        </w:rPr>
      </w:pPr>
    </w:p>
    <w:p w:rsidR="0099249A" w:rsidRPr="00B272AC" w:rsidRDefault="00B272AC" w:rsidP="00B272AC">
      <w:pPr>
        <w:pStyle w:val="Standaardinspringing"/>
        <w:ind w:left="1428" w:firstLine="348"/>
        <w:rPr>
          <w:rFonts w:eastAsia="Arial"/>
        </w:rPr>
      </w:pPr>
      <w:r>
        <w:rPr>
          <w:rFonts w:eastAsia="Arial"/>
        </w:rPr>
        <w:t xml:space="preserve">(voor meer details, zie de </w:t>
      </w:r>
      <w:proofErr w:type="spellStart"/>
      <w:r>
        <w:rPr>
          <w:rFonts w:eastAsia="Arial"/>
        </w:rPr>
        <w:t>versioning</w:t>
      </w:r>
      <w:proofErr w:type="spellEnd"/>
      <w:r>
        <w:rPr>
          <w:rFonts w:eastAsia="Arial"/>
        </w:rPr>
        <w:t>);</w:t>
      </w:r>
    </w:p>
    <w:p w:rsidR="00C57D41" w:rsidRPr="006C4D6B" w:rsidRDefault="00C57D41" w:rsidP="00C57D41">
      <w:pPr>
        <w:pStyle w:val="Standaardinspringing"/>
        <w:ind w:left="1788" w:firstLine="0"/>
      </w:pPr>
    </w:p>
    <w:p w:rsidR="00C57D41" w:rsidRPr="00F4514B" w:rsidRDefault="00C57D41" w:rsidP="00C57D41">
      <w:pPr>
        <w:pStyle w:val="Standaardinspringing"/>
      </w:pPr>
    </w:p>
    <w:p w:rsidR="0099249A" w:rsidRDefault="0099249A" w:rsidP="0099249A">
      <w:pPr>
        <w:pStyle w:val="Kop3"/>
      </w:pPr>
      <w:bookmarkStart w:id="16" w:name="_Toc103861234"/>
      <w:r>
        <w:t xml:space="preserve">Serviceberichten </w:t>
      </w:r>
      <w:r w:rsidRPr="009D5D9B">
        <w:t>aanslag</w:t>
      </w:r>
      <w:r>
        <w:t xml:space="preserve"> ZVW 20</w:t>
      </w:r>
      <w:r w:rsidR="00384B00">
        <w:t>2</w:t>
      </w:r>
      <w:r w:rsidR="00184C20">
        <w:t>3</w:t>
      </w:r>
      <w:bookmarkEnd w:id="16"/>
    </w:p>
    <w:p w:rsidR="00B272AC" w:rsidRDefault="00B272AC" w:rsidP="00B272AC">
      <w:pPr>
        <w:pStyle w:val="Standaardinspringing"/>
        <w:numPr>
          <w:ilvl w:val="0"/>
          <w:numId w:val="9"/>
        </w:numPr>
        <w:rPr>
          <w:rFonts w:eastAsia="Arial"/>
        </w:rPr>
      </w:pPr>
      <w:r>
        <w:rPr>
          <w:rFonts w:eastAsia="Arial"/>
        </w:rPr>
        <w:t>De (fiscale) jaaraanpassingen voor belastingjaar 202</w:t>
      </w:r>
      <w:r w:rsidR="00AA1E0C">
        <w:rPr>
          <w:rFonts w:eastAsia="Arial"/>
        </w:rPr>
        <w:t>3</w:t>
      </w:r>
      <w:r>
        <w:rPr>
          <w:rFonts w:eastAsia="Arial"/>
        </w:rPr>
        <w:t xml:space="preserve"> zijn verwerkt;</w:t>
      </w:r>
    </w:p>
    <w:p w:rsidR="00B272AC" w:rsidRDefault="00B272AC" w:rsidP="00B272AC">
      <w:pPr>
        <w:pStyle w:val="Standaardinspringing"/>
        <w:ind w:left="1428" w:firstLine="348"/>
        <w:rPr>
          <w:rFonts w:eastAsia="Arial"/>
        </w:rPr>
      </w:pPr>
    </w:p>
    <w:p w:rsidR="00B272AC" w:rsidRDefault="00B272AC" w:rsidP="00B272AC">
      <w:pPr>
        <w:pStyle w:val="Standaardinspringing"/>
        <w:ind w:left="1428" w:firstLine="348"/>
        <w:rPr>
          <w:rFonts w:eastAsia="Arial"/>
        </w:rPr>
      </w:pPr>
      <w:r>
        <w:rPr>
          <w:rFonts w:eastAsia="Arial"/>
        </w:rPr>
        <w:t xml:space="preserve">(voor meer details, zie de </w:t>
      </w:r>
      <w:proofErr w:type="spellStart"/>
      <w:r>
        <w:rPr>
          <w:rFonts w:eastAsia="Arial"/>
        </w:rPr>
        <w:t>versioning</w:t>
      </w:r>
      <w:proofErr w:type="spellEnd"/>
      <w:r>
        <w:rPr>
          <w:rFonts w:eastAsia="Arial"/>
        </w:rPr>
        <w:t>);</w:t>
      </w:r>
    </w:p>
    <w:p w:rsidR="00AB7610" w:rsidRDefault="00AB7610" w:rsidP="00AB7610">
      <w:pPr>
        <w:pStyle w:val="Standaardinspringing"/>
        <w:rPr>
          <w:rFonts w:eastAsia="Arial"/>
        </w:rPr>
      </w:pPr>
    </w:p>
    <w:p w:rsidR="0099249A" w:rsidRDefault="0099249A" w:rsidP="0099249A">
      <w:pPr>
        <w:pStyle w:val="Kop3"/>
      </w:pPr>
      <w:bookmarkStart w:id="17" w:name="_Toc103861235"/>
      <w:r>
        <w:t>Toeslagen</w:t>
      </w:r>
      <w:r w:rsidR="008F0F5E">
        <w:t xml:space="preserve"> 20</w:t>
      </w:r>
      <w:r w:rsidR="00384B00">
        <w:t>2</w:t>
      </w:r>
      <w:r w:rsidR="00184C20">
        <w:t>3</w:t>
      </w:r>
      <w:bookmarkEnd w:id="17"/>
    </w:p>
    <w:p w:rsidR="00B0204C" w:rsidRPr="00B0204C" w:rsidRDefault="0099249A" w:rsidP="00E16D78">
      <w:pPr>
        <w:pStyle w:val="Standaardinspringing"/>
        <w:numPr>
          <w:ilvl w:val="0"/>
          <w:numId w:val="10"/>
        </w:numPr>
      </w:pPr>
      <w:r>
        <w:rPr>
          <w:rFonts w:eastAsia="Arial"/>
        </w:rPr>
        <w:t>De (fiscale) jaaraanpassingen voor belas</w:t>
      </w:r>
      <w:r w:rsidR="008F0F5E">
        <w:rPr>
          <w:rFonts w:eastAsia="Arial"/>
        </w:rPr>
        <w:t>tingjaar 20</w:t>
      </w:r>
      <w:r w:rsidR="00384B00">
        <w:rPr>
          <w:rFonts w:eastAsia="Arial"/>
        </w:rPr>
        <w:t>2</w:t>
      </w:r>
      <w:r w:rsidR="00184C20">
        <w:rPr>
          <w:rFonts w:eastAsia="Arial"/>
        </w:rPr>
        <w:t>3</w:t>
      </w:r>
      <w:r w:rsidR="00384B00">
        <w:rPr>
          <w:rFonts w:eastAsia="Arial"/>
        </w:rPr>
        <w:t xml:space="preserve"> </w:t>
      </w:r>
      <w:r>
        <w:rPr>
          <w:rFonts w:eastAsia="Arial"/>
        </w:rPr>
        <w:t>zijn verwerk</w:t>
      </w:r>
      <w:r w:rsidR="00C96D1B">
        <w:rPr>
          <w:rFonts w:eastAsia="Arial"/>
        </w:rPr>
        <w:t>t</w:t>
      </w:r>
      <w:r w:rsidR="00A751A6">
        <w:rPr>
          <w:rFonts w:eastAsia="Arial"/>
        </w:rPr>
        <w:t>.</w:t>
      </w:r>
    </w:p>
    <w:p w:rsidR="00D60D01" w:rsidRPr="00B272AC" w:rsidRDefault="00D60D01" w:rsidP="002119A2">
      <w:pPr>
        <w:pStyle w:val="Standaardinspringing"/>
        <w:ind w:left="1776" w:firstLine="0"/>
        <w:rPr>
          <w:rFonts w:eastAsia="Arial"/>
        </w:rPr>
      </w:pPr>
      <w:r>
        <w:rPr>
          <w:rFonts w:eastAsia="Arial"/>
        </w:rPr>
        <w:br/>
        <w:t xml:space="preserve">(voor meer details, zie de </w:t>
      </w:r>
      <w:proofErr w:type="spellStart"/>
      <w:r>
        <w:rPr>
          <w:rFonts w:eastAsia="Arial"/>
        </w:rPr>
        <w:t>versioning</w:t>
      </w:r>
      <w:proofErr w:type="spellEnd"/>
      <w:r>
        <w:rPr>
          <w:rFonts w:eastAsia="Arial"/>
        </w:rPr>
        <w:t>);</w:t>
      </w:r>
    </w:p>
    <w:p w:rsidR="0099249A" w:rsidRPr="00C96D1B" w:rsidRDefault="0099249A" w:rsidP="00D60D01">
      <w:pPr>
        <w:pStyle w:val="Standaardinspringing"/>
        <w:ind w:left="1068" w:firstLine="0"/>
      </w:pPr>
    </w:p>
    <w:p w:rsidR="0099249A" w:rsidRDefault="0099249A" w:rsidP="0099249A">
      <w:pPr>
        <w:pStyle w:val="Kop3"/>
      </w:pPr>
      <w:bookmarkStart w:id="18" w:name="_Toc103861236"/>
      <w:r>
        <w:t>Serviceberichten toeslagen</w:t>
      </w:r>
      <w:r w:rsidR="008F0F5E">
        <w:t xml:space="preserve"> 20</w:t>
      </w:r>
      <w:r w:rsidR="00384B00">
        <w:t>2</w:t>
      </w:r>
      <w:r w:rsidR="00184C20">
        <w:t>3</w:t>
      </w:r>
      <w:bookmarkEnd w:id="18"/>
    </w:p>
    <w:p w:rsidR="00BB4941" w:rsidRPr="00BB4941" w:rsidRDefault="0099249A" w:rsidP="00E16D78">
      <w:pPr>
        <w:pStyle w:val="Standaardinspringing"/>
        <w:numPr>
          <w:ilvl w:val="0"/>
          <w:numId w:val="8"/>
        </w:numPr>
      </w:pPr>
      <w:r>
        <w:rPr>
          <w:rFonts w:eastAsia="Arial"/>
        </w:rPr>
        <w:t>De (fiscale) jaaraanp</w:t>
      </w:r>
      <w:r w:rsidR="008F0F5E">
        <w:rPr>
          <w:rFonts w:eastAsia="Arial"/>
        </w:rPr>
        <w:t>assingen voor belastingjaar 20</w:t>
      </w:r>
      <w:r w:rsidR="00384B00">
        <w:rPr>
          <w:rFonts w:eastAsia="Arial"/>
        </w:rPr>
        <w:t>2</w:t>
      </w:r>
      <w:r w:rsidR="00184C20">
        <w:rPr>
          <w:rFonts w:eastAsia="Arial"/>
        </w:rPr>
        <w:t>3</w:t>
      </w:r>
      <w:r>
        <w:rPr>
          <w:rFonts w:eastAsia="Arial"/>
        </w:rPr>
        <w:t xml:space="preserve"> zijn verwerkt</w:t>
      </w:r>
      <w:r w:rsidR="00A751A6">
        <w:rPr>
          <w:rFonts w:eastAsia="Arial"/>
        </w:rPr>
        <w:t>.</w:t>
      </w:r>
    </w:p>
    <w:p w:rsidR="00B0204C" w:rsidRDefault="00BB4941" w:rsidP="00E16D78">
      <w:pPr>
        <w:pStyle w:val="Standaardinspringing"/>
        <w:numPr>
          <w:ilvl w:val="0"/>
          <w:numId w:val="8"/>
        </w:numPr>
      </w:pPr>
      <w:r>
        <w:rPr>
          <w:rFonts w:eastAsia="Arial"/>
        </w:rPr>
        <w:t xml:space="preserve">Introductie van een 6-tal </w:t>
      </w:r>
      <w:r w:rsidR="00FA415E">
        <w:rPr>
          <w:rFonts w:eastAsia="Arial"/>
        </w:rPr>
        <w:t>reserve-</w:t>
      </w:r>
      <w:r>
        <w:rPr>
          <w:rFonts w:eastAsia="Arial"/>
        </w:rPr>
        <w:t xml:space="preserve">concepten die nu niet actief gebruikt worden, maar kunnen worden ingezet bij een eventueel toekomstige uitbreiding </w:t>
      </w:r>
      <w:r w:rsidR="00FA415E">
        <w:rPr>
          <w:rFonts w:eastAsia="Arial"/>
        </w:rPr>
        <w:t xml:space="preserve">van de </w:t>
      </w:r>
      <w:proofErr w:type="spellStart"/>
      <w:r w:rsidR="00FA415E">
        <w:rPr>
          <w:rFonts w:eastAsia="Arial"/>
        </w:rPr>
        <w:t>gegevensset</w:t>
      </w:r>
      <w:proofErr w:type="spellEnd"/>
      <w:r w:rsidR="00FA415E">
        <w:rPr>
          <w:rFonts w:eastAsia="Arial"/>
        </w:rPr>
        <w:t xml:space="preserve"> en niet kan wachten op een volgende release.</w:t>
      </w:r>
      <w:r w:rsidR="002119A2">
        <w:rPr>
          <w:rFonts w:eastAsia="Arial"/>
        </w:rPr>
        <w:br/>
      </w:r>
    </w:p>
    <w:p w:rsidR="00D60D01" w:rsidRPr="00B0204C" w:rsidRDefault="00D60D01" w:rsidP="00D60D01">
      <w:pPr>
        <w:pStyle w:val="Standaardinspringing"/>
        <w:ind w:left="1428" w:firstLine="348"/>
      </w:pPr>
      <w:r>
        <w:rPr>
          <w:rFonts w:eastAsia="Arial"/>
        </w:rPr>
        <w:t xml:space="preserve">(voor meer details, zie de </w:t>
      </w:r>
      <w:proofErr w:type="spellStart"/>
      <w:r>
        <w:rPr>
          <w:rFonts w:eastAsia="Arial"/>
        </w:rPr>
        <w:t>versioning</w:t>
      </w:r>
      <w:proofErr w:type="spellEnd"/>
      <w:r>
        <w:rPr>
          <w:rFonts w:eastAsia="Arial"/>
        </w:rPr>
        <w:t>);</w:t>
      </w:r>
    </w:p>
    <w:p w:rsidR="00370524" w:rsidRDefault="00370524" w:rsidP="008F0F5E">
      <w:pPr>
        <w:pStyle w:val="Standaardinspringing"/>
        <w:ind w:left="1138" w:firstLine="0"/>
      </w:pPr>
    </w:p>
    <w:p w:rsidR="00DD21C2" w:rsidRDefault="00DD21C2" w:rsidP="008F0F5E">
      <w:pPr>
        <w:pStyle w:val="Standaardinspringing"/>
        <w:ind w:left="1138" w:firstLine="0"/>
      </w:pPr>
    </w:p>
    <w:sectPr w:rsidR="00DD21C2" w:rsidSect="00B56F8B">
      <w:headerReference w:type="default" r:id="rId10"/>
      <w:footerReference w:type="default" r:id="rId11"/>
      <w:pgSz w:w="11906" w:h="16838" w:code="9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1FDE" w:rsidRDefault="00181FDE">
      <w:pPr>
        <w:spacing w:line="240" w:lineRule="auto"/>
      </w:pPr>
      <w:r>
        <w:separator/>
      </w:r>
    </w:p>
  </w:endnote>
  <w:endnote w:type="continuationSeparator" w:id="0">
    <w:p w:rsidR="00181FDE" w:rsidRDefault="00181F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DF8" w:rsidRDefault="00087DF8">
    <w:pPr>
      <w:pStyle w:val="Voettekst"/>
      <w:rPr>
        <w:sz w:val="18"/>
      </w:rPr>
    </w:pPr>
    <w:r>
      <w:rPr>
        <w:sz w:val="18"/>
      </w:rPr>
      <w:tab/>
    </w:r>
    <w:r>
      <w:rPr>
        <w:sz w:val="18"/>
      </w:rPr>
      <w:tab/>
    </w:r>
    <w:r w:rsidR="00483A7F">
      <w:rPr>
        <w:rStyle w:val="Paginanummer"/>
        <w:sz w:val="18"/>
      </w:rPr>
      <w:fldChar w:fldCharType="begin"/>
    </w:r>
    <w:r>
      <w:rPr>
        <w:rStyle w:val="Paginanummer"/>
        <w:sz w:val="18"/>
      </w:rPr>
      <w:instrText xml:space="preserve"> PAGE </w:instrText>
    </w:r>
    <w:r w:rsidR="00483A7F">
      <w:rPr>
        <w:rStyle w:val="Paginanummer"/>
        <w:sz w:val="18"/>
      </w:rPr>
      <w:fldChar w:fldCharType="separate"/>
    </w:r>
    <w:r w:rsidR="009E2B98">
      <w:rPr>
        <w:rStyle w:val="Paginanummer"/>
        <w:noProof/>
        <w:sz w:val="18"/>
      </w:rPr>
      <w:t>1</w:t>
    </w:r>
    <w:r w:rsidR="00483A7F">
      <w:rPr>
        <w:rStyle w:val="Paginanummer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1FDE" w:rsidRDefault="00181FDE">
      <w:pPr>
        <w:spacing w:line="240" w:lineRule="auto"/>
      </w:pPr>
      <w:r>
        <w:separator/>
      </w:r>
    </w:p>
  </w:footnote>
  <w:footnote w:type="continuationSeparator" w:id="0">
    <w:p w:rsidR="00181FDE" w:rsidRDefault="00181F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DF8" w:rsidRDefault="00087DF8">
    <w:pPr>
      <w:pStyle w:val="Koptekst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2848" behindDoc="1" locked="0" layoutInCell="1" allowOverlap="1" wp14:anchorId="512EE2FA" wp14:editId="0EC67261">
          <wp:simplePos x="0" y="0"/>
          <wp:positionH relativeFrom="column">
            <wp:posOffset>2246630</wp:posOffset>
          </wp:positionH>
          <wp:positionV relativeFrom="paragraph">
            <wp:posOffset>-458470</wp:posOffset>
          </wp:positionV>
          <wp:extent cx="1933575" cy="1171575"/>
          <wp:effectExtent l="0" t="0" r="0" b="0"/>
          <wp:wrapNone/>
          <wp:docPr id="2" name="Afbeelding 2" descr="RO_BD_Logo_6_RGB_pos op wit_x_n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O_BD_Logo_6_RGB_pos op wit_x_n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9619B">
      <w:rPr>
        <w:b/>
        <w:sz w:val="16"/>
        <w:szCs w:val="16"/>
      </w:rPr>
      <w:t>Versie: 20</w:t>
    </w:r>
    <w:r w:rsidR="004B3F40">
      <w:rPr>
        <w:b/>
        <w:sz w:val="16"/>
        <w:szCs w:val="16"/>
      </w:rPr>
      <w:t>2</w:t>
    </w:r>
    <w:r w:rsidR="00BB4941">
      <w:rPr>
        <w:b/>
        <w:sz w:val="16"/>
        <w:szCs w:val="16"/>
      </w:rPr>
      <w:t>2</w:t>
    </w:r>
    <w:r w:rsidR="00D645BA">
      <w:rPr>
        <w:b/>
        <w:sz w:val="16"/>
        <w:szCs w:val="16"/>
      </w:rPr>
      <w:t>09</w:t>
    </w:r>
    <w:r w:rsidR="00BB4941">
      <w:rPr>
        <w:b/>
        <w:sz w:val="16"/>
        <w:szCs w:val="16"/>
      </w:rPr>
      <w:t>21</w:t>
    </w:r>
    <w:r w:rsidR="004B3F40">
      <w:rPr>
        <w:b/>
        <w:sz w:val="16"/>
        <w:szCs w:val="16"/>
      </w:rPr>
      <w:t>.a</w:t>
    </w:r>
  </w:p>
  <w:p w:rsidR="00087DF8" w:rsidRPr="00655DF0" w:rsidRDefault="00087DF8">
    <w:pPr>
      <w:pStyle w:val="Koptekst"/>
      <w:rPr>
        <w:sz w:val="16"/>
        <w:szCs w:val="16"/>
      </w:rPr>
    </w:pPr>
    <w:r w:rsidRPr="00655DF0">
      <w:rPr>
        <w:b/>
        <w:sz w:val="16"/>
        <w:szCs w:val="16"/>
      </w:rPr>
      <w:t>Datum:</w:t>
    </w:r>
    <w:r>
      <w:rPr>
        <w:sz w:val="16"/>
        <w:szCs w:val="16"/>
      </w:rPr>
      <w:t xml:space="preserve"> </w:t>
    </w:r>
    <w:r w:rsidR="00BB4941">
      <w:rPr>
        <w:sz w:val="16"/>
        <w:szCs w:val="16"/>
      </w:rPr>
      <w:t>09</w:t>
    </w:r>
    <w:r w:rsidRPr="00655DF0">
      <w:rPr>
        <w:sz w:val="16"/>
        <w:szCs w:val="16"/>
      </w:rPr>
      <w:t>-</w:t>
    </w:r>
    <w:r w:rsidR="009F76A8">
      <w:rPr>
        <w:sz w:val="16"/>
        <w:szCs w:val="16"/>
      </w:rPr>
      <w:t>0</w:t>
    </w:r>
    <w:r w:rsidR="004B3F40">
      <w:rPr>
        <w:sz w:val="16"/>
        <w:szCs w:val="16"/>
      </w:rPr>
      <w:t>6</w:t>
    </w:r>
    <w:r w:rsidRPr="00655DF0">
      <w:rPr>
        <w:sz w:val="16"/>
        <w:szCs w:val="16"/>
      </w:rPr>
      <w:t>-20</w:t>
    </w:r>
    <w:r w:rsidR="004B3F40">
      <w:rPr>
        <w:sz w:val="16"/>
        <w:szCs w:val="16"/>
      </w:rPr>
      <w:t>2</w:t>
    </w:r>
    <w:r w:rsidR="00BB4941">
      <w:rPr>
        <w:sz w:val="16"/>
        <w:szCs w:val="16"/>
      </w:rPr>
      <w:t>2</w:t>
    </w:r>
  </w:p>
  <w:p w:rsidR="00087DF8" w:rsidRDefault="00087DF8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A52CF"/>
    <w:multiLevelType w:val="hybridMultilevel"/>
    <w:tmpl w:val="48F68EAC"/>
    <w:lvl w:ilvl="0" w:tplc="85A44F64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33E425D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Verdana" w:hint="default"/>
      </w:rPr>
    </w:lvl>
    <w:lvl w:ilvl="2" w:tplc="329A8D3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304F0F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E9CCD46C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Verdana" w:hint="default"/>
      </w:rPr>
    </w:lvl>
    <w:lvl w:ilvl="5" w:tplc="B7A6C93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2ADCB13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4B62E2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Verdana" w:hint="default"/>
      </w:rPr>
    </w:lvl>
    <w:lvl w:ilvl="8" w:tplc="7566611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9B6618"/>
    <w:multiLevelType w:val="singleLevel"/>
    <w:tmpl w:val="0B10A85E"/>
    <w:lvl w:ilvl="0">
      <w:start w:val="1"/>
      <w:numFmt w:val="bullet"/>
      <w:pStyle w:val="Opsomming"/>
      <w:lvlText w:val="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EFC6DD7"/>
    <w:multiLevelType w:val="multilevel"/>
    <w:tmpl w:val="9176D6E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21A03006"/>
    <w:multiLevelType w:val="hybridMultilevel"/>
    <w:tmpl w:val="6846C3B6"/>
    <w:lvl w:ilvl="0" w:tplc="0413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4" w15:restartNumberingAfterBreak="0">
    <w:nsid w:val="2B5E76F4"/>
    <w:multiLevelType w:val="singleLevel"/>
    <w:tmpl w:val="8618DDB2"/>
    <w:lvl w:ilvl="0">
      <w:start w:val="1"/>
      <w:numFmt w:val="bullet"/>
      <w:pStyle w:val="attribuut"/>
      <w:lvlText w:val="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DB06941"/>
    <w:multiLevelType w:val="hybridMultilevel"/>
    <w:tmpl w:val="725CA36E"/>
    <w:lvl w:ilvl="0" w:tplc="0413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316C3604"/>
    <w:multiLevelType w:val="multilevel"/>
    <w:tmpl w:val="B50ADB3C"/>
    <w:lvl w:ilvl="0">
      <w:start w:val="1"/>
      <w:numFmt w:val="decimal"/>
      <w:lvlText w:val="%1."/>
      <w:legacy w:legacy="1" w:legacySpace="144" w:legacyIndent="0"/>
      <w:lvlJc w:val="left"/>
    </w:lvl>
    <w:lvl w:ilvl="1">
      <w:start w:val="1"/>
      <w:numFmt w:val="decimal"/>
      <w:pStyle w:val="BijlageKop2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7" w15:restartNumberingAfterBreak="0">
    <w:nsid w:val="3DE9595F"/>
    <w:multiLevelType w:val="hybridMultilevel"/>
    <w:tmpl w:val="58262862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53FC3B3E"/>
    <w:multiLevelType w:val="hybridMultilevel"/>
    <w:tmpl w:val="13C83CDA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90A2FCC"/>
    <w:multiLevelType w:val="multilevel"/>
    <w:tmpl w:val="0E9CC91E"/>
    <w:lvl w:ilvl="0">
      <w:start w:val="2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2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72266BE6"/>
    <w:multiLevelType w:val="hybridMultilevel"/>
    <w:tmpl w:val="A6E8B0CE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0"/>
  </w:num>
  <w:num w:numId="5">
    <w:abstractNumId w:val="2"/>
  </w:num>
  <w:num w:numId="6">
    <w:abstractNumId w:val="9"/>
  </w:num>
  <w:num w:numId="7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0"/>
  </w:num>
  <w:num w:numId="10">
    <w:abstractNumId w:val="8"/>
  </w:num>
  <w:num w:numId="11">
    <w:abstractNumId w:val="5"/>
  </w:num>
  <w:num w:numId="12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2C7"/>
    <w:rsid w:val="0000462B"/>
    <w:rsid w:val="00005043"/>
    <w:rsid w:val="00006176"/>
    <w:rsid w:val="00007D6E"/>
    <w:rsid w:val="00010FDD"/>
    <w:rsid w:val="0001443D"/>
    <w:rsid w:val="000150D2"/>
    <w:rsid w:val="00035731"/>
    <w:rsid w:val="000402B6"/>
    <w:rsid w:val="00040BD0"/>
    <w:rsid w:val="000431F1"/>
    <w:rsid w:val="000445E3"/>
    <w:rsid w:val="00044E9A"/>
    <w:rsid w:val="000473DD"/>
    <w:rsid w:val="00050D44"/>
    <w:rsid w:val="00051758"/>
    <w:rsid w:val="0005239C"/>
    <w:rsid w:val="00055FF3"/>
    <w:rsid w:val="00063553"/>
    <w:rsid w:val="0006472B"/>
    <w:rsid w:val="00066BC7"/>
    <w:rsid w:val="00070310"/>
    <w:rsid w:val="000709F6"/>
    <w:rsid w:val="0007329E"/>
    <w:rsid w:val="00073853"/>
    <w:rsid w:val="00075821"/>
    <w:rsid w:val="00080B48"/>
    <w:rsid w:val="000815C0"/>
    <w:rsid w:val="00082FC2"/>
    <w:rsid w:val="00083B60"/>
    <w:rsid w:val="00083FC1"/>
    <w:rsid w:val="00087DF8"/>
    <w:rsid w:val="00090F06"/>
    <w:rsid w:val="000961D2"/>
    <w:rsid w:val="00096255"/>
    <w:rsid w:val="0009756C"/>
    <w:rsid w:val="000A258F"/>
    <w:rsid w:val="000A37F9"/>
    <w:rsid w:val="000B00D3"/>
    <w:rsid w:val="000B07BE"/>
    <w:rsid w:val="000B0925"/>
    <w:rsid w:val="000B6FDD"/>
    <w:rsid w:val="000C166B"/>
    <w:rsid w:val="000C3E0A"/>
    <w:rsid w:val="000D097F"/>
    <w:rsid w:val="000D7061"/>
    <w:rsid w:val="000D7566"/>
    <w:rsid w:val="000D769F"/>
    <w:rsid w:val="000E1C5F"/>
    <w:rsid w:val="000E3D0F"/>
    <w:rsid w:val="000F02F2"/>
    <w:rsid w:val="000F2453"/>
    <w:rsid w:val="000F3729"/>
    <w:rsid w:val="000F7210"/>
    <w:rsid w:val="00102398"/>
    <w:rsid w:val="001025F1"/>
    <w:rsid w:val="00104178"/>
    <w:rsid w:val="00112197"/>
    <w:rsid w:val="00112AB6"/>
    <w:rsid w:val="00113F76"/>
    <w:rsid w:val="001154BA"/>
    <w:rsid w:val="00117676"/>
    <w:rsid w:val="0012168D"/>
    <w:rsid w:val="00122114"/>
    <w:rsid w:val="0012308E"/>
    <w:rsid w:val="00123223"/>
    <w:rsid w:val="00125E64"/>
    <w:rsid w:val="0012719C"/>
    <w:rsid w:val="00127F69"/>
    <w:rsid w:val="00130755"/>
    <w:rsid w:val="00131845"/>
    <w:rsid w:val="00131BA5"/>
    <w:rsid w:val="00131EB0"/>
    <w:rsid w:val="00132806"/>
    <w:rsid w:val="00132F3E"/>
    <w:rsid w:val="001335D7"/>
    <w:rsid w:val="001339CA"/>
    <w:rsid w:val="00135F74"/>
    <w:rsid w:val="00147BAB"/>
    <w:rsid w:val="00151D13"/>
    <w:rsid w:val="00153255"/>
    <w:rsid w:val="00153E38"/>
    <w:rsid w:val="001553C4"/>
    <w:rsid w:val="0016097B"/>
    <w:rsid w:val="0016388E"/>
    <w:rsid w:val="00163A21"/>
    <w:rsid w:val="0016476C"/>
    <w:rsid w:val="001651C3"/>
    <w:rsid w:val="00165D06"/>
    <w:rsid w:val="00167BA0"/>
    <w:rsid w:val="00171599"/>
    <w:rsid w:val="00171789"/>
    <w:rsid w:val="00171BA3"/>
    <w:rsid w:val="00171C6A"/>
    <w:rsid w:val="00171D74"/>
    <w:rsid w:val="00172C79"/>
    <w:rsid w:val="0017311D"/>
    <w:rsid w:val="00175A9F"/>
    <w:rsid w:val="00177A14"/>
    <w:rsid w:val="00181FDE"/>
    <w:rsid w:val="001841CA"/>
    <w:rsid w:val="00184673"/>
    <w:rsid w:val="00184C20"/>
    <w:rsid w:val="001874B8"/>
    <w:rsid w:val="0018752C"/>
    <w:rsid w:val="00187970"/>
    <w:rsid w:val="001906DA"/>
    <w:rsid w:val="00193B94"/>
    <w:rsid w:val="001944FB"/>
    <w:rsid w:val="00194BCB"/>
    <w:rsid w:val="0019545E"/>
    <w:rsid w:val="00196533"/>
    <w:rsid w:val="00196F28"/>
    <w:rsid w:val="001A2230"/>
    <w:rsid w:val="001A2ED9"/>
    <w:rsid w:val="001A63C5"/>
    <w:rsid w:val="001A6A42"/>
    <w:rsid w:val="001B006E"/>
    <w:rsid w:val="001B0A3D"/>
    <w:rsid w:val="001B1311"/>
    <w:rsid w:val="001B1C3A"/>
    <w:rsid w:val="001C0224"/>
    <w:rsid w:val="001C06BB"/>
    <w:rsid w:val="001C271E"/>
    <w:rsid w:val="001C5CDA"/>
    <w:rsid w:val="001D1F7D"/>
    <w:rsid w:val="001D294F"/>
    <w:rsid w:val="001D350F"/>
    <w:rsid w:val="001D397E"/>
    <w:rsid w:val="001D6CF8"/>
    <w:rsid w:val="001E0AAA"/>
    <w:rsid w:val="001E345B"/>
    <w:rsid w:val="001E5050"/>
    <w:rsid w:val="001E5615"/>
    <w:rsid w:val="001E5A29"/>
    <w:rsid w:val="001F226C"/>
    <w:rsid w:val="001F25E5"/>
    <w:rsid w:val="001F3D40"/>
    <w:rsid w:val="001F7CA7"/>
    <w:rsid w:val="002019D3"/>
    <w:rsid w:val="00202BC7"/>
    <w:rsid w:val="00203072"/>
    <w:rsid w:val="00204A8C"/>
    <w:rsid w:val="00204AAA"/>
    <w:rsid w:val="00205C02"/>
    <w:rsid w:val="00211525"/>
    <w:rsid w:val="0021190F"/>
    <w:rsid w:val="002119A2"/>
    <w:rsid w:val="00214878"/>
    <w:rsid w:val="00215122"/>
    <w:rsid w:val="002222C3"/>
    <w:rsid w:val="002229BF"/>
    <w:rsid w:val="00223EE5"/>
    <w:rsid w:val="00224519"/>
    <w:rsid w:val="00226691"/>
    <w:rsid w:val="00230915"/>
    <w:rsid w:val="0023124A"/>
    <w:rsid w:val="00231998"/>
    <w:rsid w:val="00234491"/>
    <w:rsid w:val="00237536"/>
    <w:rsid w:val="002406B8"/>
    <w:rsid w:val="002447C0"/>
    <w:rsid w:val="002475D7"/>
    <w:rsid w:val="00251F39"/>
    <w:rsid w:val="00252455"/>
    <w:rsid w:val="0025723B"/>
    <w:rsid w:val="00257F1A"/>
    <w:rsid w:val="002605FB"/>
    <w:rsid w:val="00260D35"/>
    <w:rsid w:val="002617F6"/>
    <w:rsid w:val="00263D35"/>
    <w:rsid w:val="00264D28"/>
    <w:rsid w:val="0026599E"/>
    <w:rsid w:val="00266589"/>
    <w:rsid w:val="00273680"/>
    <w:rsid w:val="00274FD6"/>
    <w:rsid w:val="002752BA"/>
    <w:rsid w:val="0027676C"/>
    <w:rsid w:val="0027776F"/>
    <w:rsid w:val="002779C5"/>
    <w:rsid w:val="0028087D"/>
    <w:rsid w:val="002831FE"/>
    <w:rsid w:val="002850C0"/>
    <w:rsid w:val="002854CB"/>
    <w:rsid w:val="00285F16"/>
    <w:rsid w:val="00287B35"/>
    <w:rsid w:val="00290C30"/>
    <w:rsid w:val="00291F3F"/>
    <w:rsid w:val="002928A7"/>
    <w:rsid w:val="00294CDB"/>
    <w:rsid w:val="00295290"/>
    <w:rsid w:val="002960C8"/>
    <w:rsid w:val="002A3FEA"/>
    <w:rsid w:val="002B173C"/>
    <w:rsid w:val="002B2F8B"/>
    <w:rsid w:val="002B7621"/>
    <w:rsid w:val="002C14A2"/>
    <w:rsid w:val="002C1E2F"/>
    <w:rsid w:val="002C44E3"/>
    <w:rsid w:val="002C5A7A"/>
    <w:rsid w:val="002D0A8C"/>
    <w:rsid w:val="002D22F4"/>
    <w:rsid w:val="002D2757"/>
    <w:rsid w:val="002D2E45"/>
    <w:rsid w:val="002D38F8"/>
    <w:rsid w:val="002E3500"/>
    <w:rsid w:val="002E4353"/>
    <w:rsid w:val="002E5054"/>
    <w:rsid w:val="002E5DAA"/>
    <w:rsid w:val="002F2D25"/>
    <w:rsid w:val="002F3717"/>
    <w:rsid w:val="002F3820"/>
    <w:rsid w:val="002F4AD5"/>
    <w:rsid w:val="002F6987"/>
    <w:rsid w:val="00305DAC"/>
    <w:rsid w:val="00306BE6"/>
    <w:rsid w:val="0030747C"/>
    <w:rsid w:val="003114FC"/>
    <w:rsid w:val="0031177B"/>
    <w:rsid w:val="003118DD"/>
    <w:rsid w:val="00311E19"/>
    <w:rsid w:val="00314A5A"/>
    <w:rsid w:val="0031709C"/>
    <w:rsid w:val="003172D1"/>
    <w:rsid w:val="003200A4"/>
    <w:rsid w:val="00321FEA"/>
    <w:rsid w:val="00324250"/>
    <w:rsid w:val="00326930"/>
    <w:rsid w:val="003270EA"/>
    <w:rsid w:val="00327D8D"/>
    <w:rsid w:val="0033040A"/>
    <w:rsid w:val="0033067C"/>
    <w:rsid w:val="00330E6C"/>
    <w:rsid w:val="003313D1"/>
    <w:rsid w:val="00335B8A"/>
    <w:rsid w:val="00336896"/>
    <w:rsid w:val="0034230B"/>
    <w:rsid w:val="00343840"/>
    <w:rsid w:val="003439A5"/>
    <w:rsid w:val="00344935"/>
    <w:rsid w:val="00344B06"/>
    <w:rsid w:val="0034534D"/>
    <w:rsid w:val="00352208"/>
    <w:rsid w:val="00353334"/>
    <w:rsid w:val="0035560F"/>
    <w:rsid w:val="00355967"/>
    <w:rsid w:val="00355B4F"/>
    <w:rsid w:val="00357A53"/>
    <w:rsid w:val="00357A66"/>
    <w:rsid w:val="00366891"/>
    <w:rsid w:val="00367285"/>
    <w:rsid w:val="00367B2B"/>
    <w:rsid w:val="00370524"/>
    <w:rsid w:val="003706DC"/>
    <w:rsid w:val="00370A5F"/>
    <w:rsid w:val="003725CE"/>
    <w:rsid w:val="003729C6"/>
    <w:rsid w:val="00373F2E"/>
    <w:rsid w:val="0037594C"/>
    <w:rsid w:val="00376147"/>
    <w:rsid w:val="003815CA"/>
    <w:rsid w:val="0038360E"/>
    <w:rsid w:val="003837AD"/>
    <w:rsid w:val="00384B00"/>
    <w:rsid w:val="00384FAC"/>
    <w:rsid w:val="00385251"/>
    <w:rsid w:val="0038742F"/>
    <w:rsid w:val="00390ABF"/>
    <w:rsid w:val="00393716"/>
    <w:rsid w:val="003A1871"/>
    <w:rsid w:val="003A2BBF"/>
    <w:rsid w:val="003A3DE5"/>
    <w:rsid w:val="003B009A"/>
    <w:rsid w:val="003B2932"/>
    <w:rsid w:val="003B460E"/>
    <w:rsid w:val="003B6A11"/>
    <w:rsid w:val="003C08B3"/>
    <w:rsid w:val="003C1B4F"/>
    <w:rsid w:val="003C7B01"/>
    <w:rsid w:val="003D06AF"/>
    <w:rsid w:val="003D0E69"/>
    <w:rsid w:val="003D24C6"/>
    <w:rsid w:val="003D2CDE"/>
    <w:rsid w:val="003D533C"/>
    <w:rsid w:val="003D7B9A"/>
    <w:rsid w:val="003E0DAF"/>
    <w:rsid w:val="003E5BBF"/>
    <w:rsid w:val="003E7C56"/>
    <w:rsid w:val="003E7C8C"/>
    <w:rsid w:val="003F014D"/>
    <w:rsid w:val="003F0674"/>
    <w:rsid w:val="003F1057"/>
    <w:rsid w:val="003F3DFE"/>
    <w:rsid w:val="003F4C36"/>
    <w:rsid w:val="00400D9F"/>
    <w:rsid w:val="004016E7"/>
    <w:rsid w:val="00402336"/>
    <w:rsid w:val="004123C1"/>
    <w:rsid w:val="00414709"/>
    <w:rsid w:val="00416F4F"/>
    <w:rsid w:val="00417057"/>
    <w:rsid w:val="004311B1"/>
    <w:rsid w:val="00435FD0"/>
    <w:rsid w:val="004420AE"/>
    <w:rsid w:val="004420E1"/>
    <w:rsid w:val="00442422"/>
    <w:rsid w:val="00446793"/>
    <w:rsid w:val="0045097E"/>
    <w:rsid w:val="0045295D"/>
    <w:rsid w:val="00454EA5"/>
    <w:rsid w:val="0045559D"/>
    <w:rsid w:val="004629D6"/>
    <w:rsid w:val="00462E4A"/>
    <w:rsid w:val="00463E80"/>
    <w:rsid w:val="00465B76"/>
    <w:rsid w:val="00466148"/>
    <w:rsid w:val="00481746"/>
    <w:rsid w:val="004818E0"/>
    <w:rsid w:val="00483A7F"/>
    <w:rsid w:val="00484118"/>
    <w:rsid w:val="004877D4"/>
    <w:rsid w:val="00487C6F"/>
    <w:rsid w:val="00487EDD"/>
    <w:rsid w:val="004905AF"/>
    <w:rsid w:val="004927D8"/>
    <w:rsid w:val="0049619B"/>
    <w:rsid w:val="00496AE4"/>
    <w:rsid w:val="00497948"/>
    <w:rsid w:val="00497CE2"/>
    <w:rsid w:val="00497EBC"/>
    <w:rsid w:val="004A0FCE"/>
    <w:rsid w:val="004A2EA7"/>
    <w:rsid w:val="004A416F"/>
    <w:rsid w:val="004A45A3"/>
    <w:rsid w:val="004A48F3"/>
    <w:rsid w:val="004B0F4C"/>
    <w:rsid w:val="004B3F40"/>
    <w:rsid w:val="004C42ED"/>
    <w:rsid w:val="004D04D9"/>
    <w:rsid w:val="004D1A04"/>
    <w:rsid w:val="004D1F7C"/>
    <w:rsid w:val="004D2148"/>
    <w:rsid w:val="004D2180"/>
    <w:rsid w:val="004D274F"/>
    <w:rsid w:val="004D2782"/>
    <w:rsid w:val="004D54B0"/>
    <w:rsid w:val="004E29C5"/>
    <w:rsid w:val="004E3A64"/>
    <w:rsid w:val="004E49EF"/>
    <w:rsid w:val="004E67E5"/>
    <w:rsid w:val="004F00B1"/>
    <w:rsid w:val="004F02E6"/>
    <w:rsid w:val="004F3675"/>
    <w:rsid w:val="004F44F9"/>
    <w:rsid w:val="00500696"/>
    <w:rsid w:val="00505B1D"/>
    <w:rsid w:val="005076E6"/>
    <w:rsid w:val="005078E9"/>
    <w:rsid w:val="00510AED"/>
    <w:rsid w:val="00511328"/>
    <w:rsid w:val="00511F84"/>
    <w:rsid w:val="00512F8B"/>
    <w:rsid w:val="00515CD5"/>
    <w:rsid w:val="005213C2"/>
    <w:rsid w:val="0052188D"/>
    <w:rsid w:val="00527853"/>
    <w:rsid w:val="00530410"/>
    <w:rsid w:val="00534883"/>
    <w:rsid w:val="00535462"/>
    <w:rsid w:val="00540324"/>
    <w:rsid w:val="00540D69"/>
    <w:rsid w:val="005431C0"/>
    <w:rsid w:val="00544D8B"/>
    <w:rsid w:val="005452F6"/>
    <w:rsid w:val="00545976"/>
    <w:rsid w:val="0054599D"/>
    <w:rsid w:val="005459AF"/>
    <w:rsid w:val="005472CD"/>
    <w:rsid w:val="005510FD"/>
    <w:rsid w:val="00551E9F"/>
    <w:rsid w:val="005533BE"/>
    <w:rsid w:val="00556644"/>
    <w:rsid w:val="00556B40"/>
    <w:rsid w:val="00557E19"/>
    <w:rsid w:val="005613C0"/>
    <w:rsid w:val="0056188C"/>
    <w:rsid w:val="005638FC"/>
    <w:rsid w:val="00565B33"/>
    <w:rsid w:val="0057235B"/>
    <w:rsid w:val="005725AB"/>
    <w:rsid w:val="00572E06"/>
    <w:rsid w:val="005747B6"/>
    <w:rsid w:val="00575E54"/>
    <w:rsid w:val="005772B5"/>
    <w:rsid w:val="00581F8D"/>
    <w:rsid w:val="0058266F"/>
    <w:rsid w:val="00586310"/>
    <w:rsid w:val="0059558A"/>
    <w:rsid w:val="00595DEC"/>
    <w:rsid w:val="005966F2"/>
    <w:rsid w:val="005A16FC"/>
    <w:rsid w:val="005A1A6F"/>
    <w:rsid w:val="005A2AA0"/>
    <w:rsid w:val="005A2EC3"/>
    <w:rsid w:val="005A3CAA"/>
    <w:rsid w:val="005A3F7D"/>
    <w:rsid w:val="005A4F70"/>
    <w:rsid w:val="005A7CC1"/>
    <w:rsid w:val="005B01B0"/>
    <w:rsid w:val="005B0462"/>
    <w:rsid w:val="005B2980"/>
    <w:rsid w:val="005B2F6D"/>
    <w:rsid w:val="005B2FD2"/>
    <w:rsid w:val="005B54B4"/>
    <w:rsid w:val="005B62FF"/>
    <w:rsid w:val="005C0A3F"/>
    <w:rsid w:val="005C0CEA"/>
    <w:rsid w:val="005C4C9D"/>
    <w:rsid w:val="005C4D39"/>
    <w:rsid w:val="005C4F7F"/>
    <w:rsid w:val="005E34F0"/>
    <w:rsid w:val="005E3DF3"/>
    <w:rsid w:val="005E66EF"/>
    <w:rsid w:val="005F029E"/>
    <w:rsid w:val="005F0E76"/>
    <w:rsid w:val="005F1505"/>
    <w:rsid w:val="005F446A"/>
    <w:rsid w:val="005F4689"/>
    <w:rsid w:val="005F4B38"/>
    <w:rsid w:val="005F655C"/>
    <w:rsid w:val="005F721D"/>
    <w:rsid w:val="00600656"/>
    <w:rsid w:val="006024B3"/>
    <w:rsid w:val="00602888"/>
    <w:rsid w:val="0060523A"/>
    <w:rsid w:val="00607966"/>
    <w:rsid w:val="00611393"/>
    <w:rsid w:val="00620F8F"/>
    <w:rsid w:val="00622714"/>
    <w:rsid w:val="00623C99"/>
    <w:rsid w:val="006247E3"/>
    <w:rsid w:val="0062599A"/>
    <w:rsid w:val="006301B2"/>
    <w:rsid w:val="00630643"/>
    <w:rsid w:val="00631085"/>
    <w:rsid w:val="00634AA5"/>
    <w:rsid w:val="00635CB4"/>
    <w:rsid w:val="00636D2A"/>
    <w:rsid w:val="006422C1"/>
    <w:rsid w:val="0064478F"/>
    <w:rsid w:val="00650B6E"/>
    <w:rsid w:val="00650CF4"/>
    <w:rsid w:val="00651B86"/>
    <w:rsid w:val="00654063"/>
    <w:rsid w:val="00655DF0"/>
    <w:rsid w:val="006572AE"/>
    <w:rsid w:val="00663A3D"/>
    <w:rsid w:val="00663AD6"/>
    <w:rsid w:val="00664810"/>
    <w:rsid w:val="00666E85"/>
    <w:rsid w:val="00666F06"/>
    <w:rsid w:val="00675557"/>
    <w:rsid w:val="00677D96"/>
    <w:rsid w:val="006830C9"/>
    <w:rsid w:val="00686F4F"/>
    <w:rsid w:val="006878D1"/>
    <w:rsid w:val="006914DF"/>
    <w:rsid w:val="00691C67"/>
    <w:rsid w:val="00697170"/>
    <w:rsid w:val="006A21C7"/>
    <w:rsid w:val="006A2D4F"/>
    <w:rsid w:val="006A3ED8"/>
    <w:rsid w:val="006A5668"/>
    <w:rsid w:val="006B070A"/>
    <w:rsid w:val="006B1192"/>
    <w:rsid w:val="006B74CD"/>
    <w:rsid w:val="006C2F09"/>
    <w:rsid w:val="006C4D6B"/>
    <w:rsid w:val="006C7079"/>
    <w:rsid w:val="006C74F1"/>
    <w:rsid w:val="006D0557"/>
    <w:rsid w:val="006E0FF5"/>
    <w:rsid w:val="006E2659"/>
    <w:rsid w:val="006E267E"/>
    <w:rsid w:val="006E2BA3"/>
    <w:rsid w:val="006E4512"/>
    <w:rsid w:val="006E65DD"/>
    <w:rsid w:val="006E6CDE"/>
    <w:rsid w:val="006E71A7"/>
    <w:rsid w:val="006F0016"/>
    <w:rsid w:val="006F60E0"/>
    <w:rsid w:val="006F6243"/>
    <w:rsid w:val="0070070F"/>
    <w:rsid w:val="007013F2"/>
    <w:rsid w:val="00701FFE"/>
    <w:rsid w:val="007053E1"/>
    <w:rsid w:val="00706602"/>
    <w:rsid w:val="007074C1"/>
    <w:rsid w:val="007125EC"/>
    <w:rsid w:val="007144F9"/>
    <w:rsid w:val="00715975"/>
    <w:rsid w:val="007163F4"/>
    <w:rsid w:val="00717FE2"/>
    <w:rsid w:val="0072222E"/>
    <w:rsid w:val="00723671"/>
    <w:rsid w:val="00723833"/>
    <w:rsid w:val="007255E6"/>
    <w:rsid w:val="00725E7A"/>
    <w:rsid w:val="00730B0D"/>
    <w:rsid w:val="00740052"/>
    <w:rsid w:val="00740404"/>
    <w:rsid w:val="00741199"/>
    <w:rsid w:val="00742A47"/>
    <w:rsid w:val="00743C05"/>
    <w:rsid w:val="007462B8"/>
    <w:rsid w:val="007509BF"/>
    <w:rsid w:val="0075147D"/>
    <w:rsid w:val="00754E4F"/>
    <w:rsid w:val="007578CF"/>
    <w:rsid w:val="00762478"/>
    <w:rsid w:val="007630A5"/>
    <w:rsid w:val="0077092B"/>
    <w:rsid w:val="007712DC"/>
    <w:rsid w:val="007730A1"/>
    <w:rsid w:val="00774254"/>
    <w:rsid w:val="00774B59"/>
    <w:rsid w:val="00777078"/>
    <w:rsid w:val="00782357"/>
    <w:rsid w:val="0078352A"/>
    <w:rsid w:val="00784490"/>
    <w:rsid w:val="00784A4A"/>
    <w:rsid w:val="00785CBD"/>
    <w:rsid w:val="0078720D"/>
    <w:rsid w:val="00791867"/>
    <w:rsid w:val="00793847"/>
    <w:rsid w:val="00793D25"/>
    <w:rsid w:val="007A0D14"/>
    <w:rsid w:val="007A11EC"/>
    <w:rsid w:val="007A5993"/>
    <w:rsid w:val="007B47E2"/>
    <w:rsid w:val="007B713E"/>
    <w:rsid w:val="007B7A59"/>
    <w:rsid w:val="007C09F1"/>
    <w:rsid w:val="007C196E"/>
    <w:rsid w:val="007C1F90"/>
    <w:rsid w:val="007C4030"/>
    <w:rsid w:val="007C46CE"/>
    <w:rsid w:val="007D022A"/>
    <w:rsid w:val="007D0750"/>
    <w:rsid w:val="007D1133"/>
    <w:rsid w:val="007D1548"/>
    <w:rsid w:val="007D281D"/>
    <w:rsid w:val="007D57C4"/>
    <w:rsid w:val="007D6238"/>
    <w:rsid w:val="007E7BA0"/>
    <w:rsid w:val="007F6196"/>
    <w:rsid w:val="007F7D58"/>
    <w:rsid w:val="008017F7"/>
    <w:rsid w:val="008027F7"/>
    <w:rsid w:val="0080288C"/>
    <w:rsid w:val="0080481B"/>
    <w:rsid w:val="00806540"/>
    <w:rsid w:val="00812E8E"/>
    <w:rsid w:val="00812EE4"/>
    <w:rsid w:val="008144BA"/>
    <w:rsid w:val="008151BC"/>
    <w:rsid w:val="008174C3"/>
    <w:rsid w:val="008211B8"/>
    <w:rsid w:val="00825EB1"/>
    <w:rsid w:val="00830122"/>
    <w:rsid w:val="008301CF"/>
    <w:rsid w:val="00833768"/>
    <w:rsid w:val="008340D8"/>
    <w:rsid w:val="008358AB"/>
    <w:rsid w:val="00837DA5"/>
    <w:rsid w:val="00840072"/>
    <w:rsid w:val="00840FB1"/>
    <w:rsid w:val="00842799"/>
    <w:rsid w:val="00842B13"/>
    <w:rsid w:val="008462BD"/>
    <w:rsid w:val="00850DA2"/>
    <w:rsid w:val="00851B55"/>
    <w:rsid w:val="008535C6"/>
    <w:rsid w:val="00855052"/>
    <w:rsid w:val="00857CCC"/>
    <w:rsid w:val="00857FC2"/>
    <w:rsid w:val="00860144"/>
    <w:rsid w:val="008613DD"/>
    <w:rsid w:val="00863696"/>
    <w:rsid w:val="00864FC5"/>
    <w:rsid w:val="008650E2"/>
    <w:rsid w:val="0086637A"/>
    <w:rsid w:val="008708A1"/>
    <w:rsid w:val="008725AA"/>
    <w:rsid w:val="00874CD6"/>
    <w:rsid w:val="00875016"/>
    <w:rsid w:val="00876B16"/>
    <w:rsid w:val="00877592"/>
    <w:rsid w:val="00880931"/>
    <w:rsid w:val="0089084D"/>
    <w:rsid w:val="008913D3"/>
    <w:rsid w:val="00893677"/>
    <w:rsid w:val="00893D67"/>
    <w:rsid w:val="0089688C"/>
    <w:rsid w:val="008A1EB9"/>
    <w:rsid w:val="008A30B9"/>
    <w:rsid w:val="008A38A7"/>
    <w:rsid w:val="008A48E9"/>
    <w:rsid w:val="008A5616"/>
    <w:rsid w:val="008A5664"/>
    <w:rsid w:val="008B04F9"/>
    <w:rsid w:val="008B3D3C"/>
    <w:rsid w:val="008B55E1"/>
    <w:rsid w:val="008B5C1C"/>
    <w:rsid w:val="008C16AC"/>
    <w:rsid w:val="008C3CC7"/>
    <w:rsid w:val="008C4D4E"/>
    <w:rsid w:val="008C73D0"/>
    <w:rsid w:val="008C7FA7"/>
    <w:rsid w:val="008D11A3"/>
    <w:rsid w:val="008D136D"/>
    <w:rsid w:val="008D571C"/>
    <w:rsid w:val="008E13F4"/>
    <w:rsid w:val="008E4D41"/>
    <w:rsid w:val="008E56FF"/>
    <w:rsid w:val="008E5A62"/>
    <w:rsid w:val="008E64C1"/>
    <w:rsid w:val="008F0219"/>
    <w:rsid w:val="008F0F5E"/>
    <w:rsid w:val="008F1BC7"/>
    <w:rsid w:val="008F2626"/>
    <w:rsid w:val="008F5A2D"/>
    <w:rsid w:val="008F5F59"/>
    <w:rsid w:val="008F6215"/>
    <w:rsid w:val="008F6E3C"/>
    <w:rsid w:val="008F7DD3"/>
    <w:rsid w:val="009000A6"/>
    <w:rsid w:val="00901CD0"/>
    <w:rsid w:val="0090204C"/>
    <w:rsid w:val="00902484"/>
    <w:rsid w:val="0090257B"/>
    <w:rsid w:val="0090338A"/>
    <w:rsid w:val="00904359"/>
    <w:rsid w:val="00904BA7"/>
    <w:rsid w:val="00907519"/>
    <w:rsid w:val="00910658"/>
    <w:rsid w:val="0091238D"/>
    <w:rsid w:val="00912EF2"/>
    <w:rsid w:val="00914DBC"/>
    <w:rsid w:val="00915900"/>
    <w:rsid w:val="009237F3"/>
    <w:rsid w:val="00930244"/>
    <w:rsid w:val="00934686"/>
    <w:rsid w:val="00934ACA"/>
    <w:rsid w:val="00934DB9"/>
    <w:rsid w:val="00936A0B"/>
    <w:rsid w:val="00937A77"/>
    <w:rsid w:val="00942B64"/>
    <w:rsid w:val="009445BA"/>
    <w:rsid w:val="00945BCA"/>
    <w:rsid w:val="00947092"/>
    <w:rsid w:val="009531B2"/>
    <w:rsid w:val="009543ED"/>
    <w:rsid w:val="00954403"/>
    <w:rsid w:val="009553A8"/>
    <w:rsid w:val="00955AED"/>
    <w:rsid w:val="00956AA2"/>
    <w:rsid w:val="00962793"/>
    <w:rsid w:val="00967C9D"/>
    <w:rsid w:val="009712BA"/>
    <w:rsid w:val="009733C2"/>
    <w:rsid w:val="00973715"/>
    <w:rsid w:val="00973A0E"/>
    <w:rsid w:val="00975078"/>
    <w:rsid w:val="00976EE3"/>
    <w:rsid w:val="009772A3"/>
    <w:rsid w:val="0098016E"/>
    <w:rsid w:val="00981CE9"/>
    <w:rsid w:val="009833A6"/>
    <w:rsid w:val="00985778"/>
    <w:rsid w:val="0098591F"/>
    <w:rsid w:val="00985B83"/>
    <w:rsid w:val="00987F90"/>
    <w:rsid w:val="009923CE"/>
    <w:rsid w:val="0099249A"/>
    <w:rsid w:val="00994593"/>
    <w:rsid w:val="009960FC"/>
    <w:rsid w:val="009969B7"/>
    <w:rsid w:val="009A046D"/>
    <w:rsid w:val="009A39E5"/>
    <w:rsid w:val="009A44C2"/>
    <w:rsid w:val="009A4DBC"/>
    <w:rsid w:val="009A5432"/>
    <w:rsid w:val="009A657A"/>
    <w:rsid w:val="009B1AF5"/>
    <w:rsid w:val="009B5227"/>
    <w:rsid w:val="009B727F"/>
    <w:rsid w:val="009C0509"/>
    <w:rsid w:val="009C355A"/>
    <w:rsid w:val="009D0839"/>
    <w:rsid w:val="009D1499"/>
    <w:rsid w:val="009D456B"/>
    <w:rsid w:val="009D5D9B"/>
    <w:rsid w:val="009D64E1"/>
    <w:rsid w:val="009D7C18"/>
    <w:rsid w:val="009E1B35"/>
    <w:rsid w:val="009E2279"/>
    <w:rsid w:val="009E23D7"/>
    <w:rsid w:val="009E286E"/>
    <w:rsid w:val="009E2B98"/>
    <w:rsid w:val="009E6A2E"/>
    <w:rsid w:val="009F1159"/>
    <w:rsid w:val="009F397B"/>
    <w:rsid w:val="009F681F"/>
    <w:rsid w:val="009F76A8"/>
    <w:rsid w:val="00A10345"/>
    <w:rsid w:val="00A13F5A"/>
    <w:rsid w:val="00A14CBB"/>
    <w:rsid w:val="00A15FCD"/>
    <w:rsid w:val="00A170A9"/>
    <w:rsid w:val="00A20F39"/>
    <w:rsid w:val="00A214F8"/>
    <w:rsid w:val="00A21644"/>
    <w:rsid w:val="00A21904"/>
    <w:rsid w:val="00A22A8B"/>
    <w:rsid w:val="00A276BF"/>
    <w:rsid w:val="00A31871"/>
    <w:rsid w:val="00A326DF"/>
    <w:rsid w:val="00A33330"/>
    <w:rsid w:val="00A343DB"/>
    <w:rsid w:val="00A34FDB"/>
    <w:rsid w:val="00A358C5"/>
    <w:rsid w:val="00A36C00"/>
    <w:rsid w:val="00A37B04"/>
    <w:rsid w:val="00A37CD5"/>
    <w:rsid w:val="00A40343"/>
    <w:rsid w:val="00A411FA"/>
    <w:rsid w:val="00A41921"/>
    <w:rsid w:val="00A428BD"/>
    <w:rsid w:val="00A42F04"/>
    <w:rsid w:val="00A435A5"/>
    <w:rsid w:val="00A45121"/>
    <w:rsid w:val="00A45C2F"/>
    <w:rsid w:val="00A45F23"/>
    <w:rsid w:val="00A4714D"/>
    <w:rsid w:val="00A47BE3"/>
    <w:rsid w:val="00A51E0B"/>
    <w:rsid w:val="00A53799"/>
    <w:rsid w:val="00A55853"/>
    <w:rsid w:val="00A56AEF"/>
    <w:rsid w:val="00A62251"/>
    <w:rsid w:val="00A62787"/>
    <w:rsid w:val="00A643D2"/>
    <w:rsid w:val="00A64671"/>
    <w:rsid w:val="00A65A49"/>
    <w:rsid w:val="00A67FF9"/>
    <w:rsid w:val="00A70915"/>
    <w:rsid w:val="00A70B19"/>
    <w:rsid w:val="00A75111"/>
    <w:rsid w:val="00A751A6"/>
    <w:rsid w:val="00A76F02"/>
    <w:rsid w:val="00A77619"/>
    <w:rsid w:val="00A779D4"/>
    <w:rsid w:val="00A77DF6"/>
    <w:rsid w:val="00A83FCC"/>
    <w:rsid w:val="00A84998"/>
    <w:rsid w:val="00A8625D"/>
    <w:rsid w:val="00A86332"/>
    <w:rsid w:val="00A909D9"/>
    <w:rsid w:val="00A90E39"/>
    <w:rsid w:val="00A9141C"/>
    <w:rsid w:val="00A9251B"/>
    <w:rsid w:val="00A94822"/>
    <w:rsid w:val="00A950F3"/>
    <w:rsid w:val="00A95842"/>
    <w:rsid w:val="00A9704B"/>
    <w:rsid w:val="00AA03BD"/>
    <w:rsid w:val="00AA12ED"/>
    <w:rsid w:val="00AA1E0C"/>
    <w:rsid w:val="00AA39E8"/>
    <w:rsid w:val="00AA51F7"/>
    <w:rsid w:val="00AA6EF4"/>
    <w:rsid w:val="00AB0994"/>
    <w:rsid w:val="00AB1679"/>
    <w:rsid w:val="00AB32DB"/>
    <w:rsid w:val="00AB359E"/>
    <w:rsid w:val="00AB3F42"/>
    <w:rsid w:val="00AB4C35"/>
    <w:rsid w:val="00AB7610"/>
    <w:rsid w:val="00AC63A0"/>
    <w:rsid w:val="00AD3018"/>
    <w:rsid w:val="00AD3AAD"/>
    <w:rsid w:val="00AD3D30"/>
    <w:rsid w:val="00AE00FB"/>
    <w:rsid w:val="00AE0570"/>
    <w:rsid w:val="00AE2BD9"/>
    <w:rsid w:val="00AE4D77"/>
    <w:rsid w:val="00AE71F5"/>
    <w:rsid w:val="00AE795B"/>
    <w:rsid w:val="00AF18FF"/>
    <w:rsid w:val="00AF2C05"/>
    <w:rsid w:val="00AF2E4F"/>
    <w:rsid w:val="00AF2FC9"/>
    <w:rsid w:val="00AF3672"/>
    <w:rsid w:val="00AF5ED6"/>
    <w:rsid w:val="00AF6D4F"/>
    <w:rsid w:val="00AF7C30"/>
    <w:rsid w:val="00B00590"/>
    <w:rsid w:val="00B00A4D"/>
    <w:rsid w:val="00B018C6"/>
    <w:rsid w:val="00B0204C"/>
    <w:rsid w:val="00B021E6"/>
    <w:rsid w:val="00B03ECC"/>
    <w:rsid w:val="00B0470C"/>
    <w:rsid w:val="00B05190"/>
    <w:rsid w:val="00B06B4E"/>
    <w:rsid w:val="00B122E4"/>
    <w:rsid w:val="00B13C57"/>
    <w:rsid w:val="00B15C29"/>
    <w:rsid w:val="00B17047"/>
    <w:rsid w:val="00B200F1"/>
    <w:rsid w:val="00B21347"/>
    <w:rsid w:val="00B249CF"/>
    <w:rsid w:val="00B25211"/>
    <w:rsid w:val="00B2565E"/>
    <w:rsid w:val="00B272AC"/>
    <w:rsid w:val="00B27EFA"/>
    <w:rsid w:val="00B40095"/>
    <w:rsid w:val="00B41E14"/>
    <w:rsid w:val="00B468C3"/>
    <w:rsid w:val="00B46A06"/>
    <w:rsid w:val="00B46C3F"/>
    <w:rsid w:val="00B50287"/>
    <w:rsid w:val="00B50D8D"/>
    <w:rsid w:val="00B5204C"/>
    <w:rsid w:val="00B52F12"/>
    <w:rsid w:val="00B56F8B"/>
    <w:rsid w:val="00B62114"/>
    <w:rsid w:val="00B65918"/>
    <w:rsid w:val="00B67465"/>
    <w:rsid w:val="00B705B3"/>
    <w:rsid w:val="00B73A02"/>
    <w:rsid w:val="00B74136"/>
    <w:rsid w:val="00B75080"/>
    <w:rsid w:val="00B81D0E"/>
    <w:rsid w:val="00B81F32"/>
    <w:rsid w:val="00B85036"/>
    <w:rsid w:val="00B87A78"/>
    <w:rsid w:val="00B914C7"/>
    <w:rsid w:val="00BA0EF8"/>
    <w:rsid w:val="00BA10DA"/>
    <w:rsid w:val="00BA58A7"/>
    <w:rsid w:val="00BB36A8"/>
    <w:rsid w:val="00BB4941"/>
    <w:rsid w:val="00BB7054"/>
    <w:rsid w:val="00BB7225"/>
    <w:rsid w:val="00BC079D"/>
    <w:rsid w:val="00BC12C7"/>
    <w:rsid w:val="00BC1D84"/>
    <w:rsid w:val="00BC3298"/>
    <w:rsid w:val="00BC3F3A"/>
    <w:rsid w:val="00BC4409"/>
    <w:rsid w:val="00BC7778"/>
    <w:rsid w:val="00BD0D55"/>
    <w:rsid w:val="00BD2D1E"/>
    <w:rsid w:val="00BD3097"/>
    <w:rsid w:val="00BD3201"/>
    <w:rsid w:val="00BD42AB"/>
    <w:rsid w:val="00BE2532"/>
    <w:rsid w:val="00BE43CD"/>
    <w:rsid w:val="00BE68AE"/>
    <w:rsid w:val="00BE68EE"/>
    <w:rsid w:val="00BF1E64"/>
    <w:rsid w:val="00BF5873"/>
    <w:rsid w:val="00BF70F7"/>
    <w:rsid w:val="00C058AD"/>
    <w:rsid w:val="00C06761"/>
    <w:rsid w:val="00C10E5C"/>
    <w:rsid w:val="00C12A4F"/>
    <w:rsid w:val="00C13D9D"/>
    <w:rsid w:val="00C1681E"/>
    <w:rsid w:val="00C20FE4"/>
    <w:rsid w:val="00C21CBA"/>
    <w:rsid w:val="00C21D62"/>
    <w:rsid w:val="00C22D8B"/>
    <w:rsid w:val="00C22E76"/>
    <w:rsid w:val="00C26678"/>
    <w:rsid w:val="00C31D26"/>
    <w:rsid w:val="00C3266E"/>
    <w:rsid w:val="00C34A14"/>
    <w:rsid w:val="00C351F7"/>
    <w:rsid w:val="00C37713"/>
    <w:rsid w:val="00C37A12"/>
    <w:rsid w:val="00C415D4"/>
    <w:rsid w:val="00C4164E"/>
    <w:rsid w:val="00C421E4"/>
    <w:rsid w:val="00C434AD"/>
    <w:rsid w:val="00C4413D"/>
    <w:rsid w:val="00C44645"/>
    <w:rsid w:val="00C44EFF"/>
    <w:rsid w:val="00C468E0"/>
    <w:rsid w:val="00C46C17"/>
    <w:rsid w:val="00C4728A"/>
    <w:rsid w:val="00C47AC2"/>
    <w:rsid w:val="00C51F6A"/>
    <w:rsid w:val="00C55EDD"/>
    <w:rsid w:val="00C569EA"/>
    <w:rsid w:val="00C56CD1"/>
    <w:rsid w:val="00C57D41"/>
    <w:rsid w:val="00C6030E"/>
    <w:rsid w:val="00C62853"/>
    <w:rsid w:val="00C709BB"/>
    <w:rsid w:val="00C76A94"/>
    <w:rsid w:val="00C77358"/>
    <w:rsid w:val="00C8102F"/>
    <w:rsid w:val="00C8156C"/>
    <w:rsid w:val="00C837B4"/>
    <w:rsid w:val="00C84E75"/>
    <w:rsid w:val="00C91A7B"/>
    <w:rsid w:val="00C922B2"/>
    <w:rsid w:val="00C92C20"/>
    <w:rsid w:val="00C95478"/>
    <w:rsid w:val="00C96D1B"/>
    <w:rsid w:val="00CA2E56"/>
    <w:rsid w:val="00CA649B"/>
    <w:rsid w:val="00CA6BAA"/>
    <w:rsid w:val="00CA7020"/>
    <w:rsid w:val="00CB0583"/>
    <w:rsid w:val="00CB1349"/>
    <w:rsid w:val="00CB194E"/>
    <w:rsid w:val="00CB31DF"/>
    <w:rsid w:val="00CB408F"/>
    <w:rsid w:val="00CB4172"/>
    <w:rsid w:val="00CB4280"/>
    <w:rsid w:val="00CB779A"/>
    <w:rsid w:val="00CB7EE9"/>
    <w:rsid w:val="00CC240F"/>
    <w:rsid w:val="00CC35FE"/>
    <w:rsid w:val="00CC5089"/>
    <w:rsid w:val="00CC7D56"/>
    <w:rsid w:val="00CD1F8A"/>
    <w:rsid w:val="00CD7595"/>
    <w:rsid w:val="00CD7F6B"/>
    <w:rsid w:val="00CE0F02"/>
    <w:rsid w:val="00CE1EE1"/>
    <w:rsid w:val="00CE2C46"/>
    <w:rsid w:val="00CE589F"/>
    <w:rsid w:val="00CF00B8"/>
    <w:rsid w:val="00CF0EEF"/>
    <w:rsid w:val="00CF5505"/>
    <w:rsid w:val="00CF62EA"/>
    <w:rsid w:val="00D04F94"/>
    <w:rsid w:val="00D07286"/>
    <w:rsid w:val="00D148A8"/>
    <w:rsid w:val="00D15E0E"/>
    <w:rsid w:val="00D15F0E"/>
    <w:rsid w:val="00D1652B"/>
    <w:rsid w:val="00D25223"/>
    <w:rsid w:val="00D30AF1"/>
    <w:rsid w:val="00D3590E"/>
    <w:rsid w:val="00D35CAB"/>
    <w:rsid w:val="00D361F8"/>
    <w:rsid w:val="00D40D76"/>
    <w:rsid w:val="00D4196D"/>
    <w:rsid w:val="00D4266B"/>
    <w:rsid w:val="00D467DD"/>
    <w:rsid w:val="00D50A04"/>
    <w:rsid w:val="00D518D7"/>
    <w:rsid w:val="00D52244"/>
    <w:rsid w:val="00D53670"/>
    <w:rsid w:val="00D5396F"/>
    <w:rsid w:val="00D5689C"/>
    <w:rsid w:val="00D56BE2"/>
    <w:rsid w:val="00D60D01"/>
    <w:rsid w:val="00D63AD2"/>
    <w:rsid w:val="00D645BA"/>
    <w:rsid w:val="00D64F95"/>
    <w:rsid w:val="00D75813"/>
    <w:rsid w:val="00D75A71"/>
    <w:rsid w:val="00D772A9"/>
    <w:rsid w:val="00D7777C"/>
    <w:rsid w:val="00D77D85"/>
    <w:rsid w:val="00D85891"/>
    <w:rsid w:val="00D90C62"/>
    <w:rsid w:val="00D9175B"/>
    <w:rsid w:val="00D93751"/>
    <w:rsid w:val="00D93EAF"/>
    <w:rsid w:val="00D93FE8"/>
    <w:rsid w:val="00D95F5A"/>
    <w:rsid w:val="00DA0E57"/>
    <w:rsid w:val="00DA1CA1"/>
    <w:rsid w:val="00DA710A"/>
    <w:rsid w:val="00DA7723"/>
    <w:rsid w:val="00DA79F9"/>
    <w:rsid w:val="00DB14B3"/>
    <w:rsid w:val="00DB206D"/>
    <w:rsid w:val="00DB24F7"/>
    <w:rsid w:val="00DB494E"/>
    <w:rsid w:val="00DB67D1"/>
    <w:rsid w:val="00DC1128"/>
    <w:rsid w:val="00DC52D9"/>
    <w:rsid w:val="00DD1836"/>
    <w:rsid w:val="00DD1ED0"/>
    <w:rsid w:val="00DD21C2"/>
    <w:rsid w:val="00DD352A"/>
    <w:rsid w:val="00DD39C4"/>
    <w:rsid w:val="00DD3EBF"/>
    <w:rsid w:val="00DD46C6"/>
    <w:rsid w:val="00DE1673"/>
    <w:rsid w:val="00DE220E"/>
    <w:rsid w:val="00DE3946"/>
    <w:rsid w:val="00DE691C"/>
    <w:rsid w:val="00DF1356"/>
    <w:rsid w:val="00DF38F7"/>
    <w:rsid w:val="00DF4E66"/>
    <w:rsid w:val="00E02EFD"/>
    <w:rsid w:val="00E04961"/>
    <w:rsid w:val="00E04ED2"/>
    <w:rsid w:val="00E1045C"/>
    <w:rsid w:val="00E10DB0"/>
    <w:rsid w:val="00E1573C"/>
    <w:rsid w:val="00E16D78"/>
    <w:rsid w:val="00E17FEA"/>
    <w:rsid w:val="00E2077D"/>
    <w:rsid w:val="00E24342"/>
    <w:rsid w:val="00E24ABA"/>
    <w:rsid w:val="00E27522"/>
    <w:rsid w:val="00E30F04"/>
    <w:rsid w:val="00E31FF0"/>
    <w:rsid w:val="00E33C07"/>
    <w:rsid w:val="00E341B5"/>
    <w:rsid w:val="00E360A0"/>
    <w:rsid w:val="00E4033E"/>
    <w:rsid w:val="00E47F52"/>
    <w:rsid w:val="00E54DBD"/>
    <w:rsid w:val="00E56959"/>
    <w:rsid w:val="00E57B8A"/>
    <w:rsid w:val="00E57EFD"/>
    <w:rsid w:val="00E606C1"/>
    <w:rsid w:val="00E644A1"/>
    <w:rsid w:val="00E64958"/>
    <w:rsid w:val="00E64C0A"/>
    <w:rsid w:val="00E67158"/>
    <w:rsid w:val="00E7199B"/>
    <w:rsid w:val="00E73110"/>
    <w:rsid w:val="00E74E89"/>
    <w:rsid w:val="00E7578B"/>
    <w:rsid w:val="00E758D1"/>
    <w:rsid w:val="00E7630C"/>
    <w:rsid w:val="00E76C5E"/>
    <w:rsid w:val="00E82DD1"/>
    <w:rsid w:val="00E87939"/>
    <w:rsid w:val="00E95107"/>
    <w:rsid w:val="00E95630"/>
    <w:rsid w:val="00E958F2"/>
    <w:rsid w:val="00EA6903"/>
    <w:rsid w:val="00EA6BAE"/>
    <w:rsid w:val="00EA7A03"/>
    <w:rsid w:val="00EB35DF"/>
    <w:rsid w:val="00EB3C17"/>
    <w:rsid w:val="00EB5823"/>
    <w:rsid w:val="00EB6467"/>
    <w:rsid w:val="00EC025F"/>
    <w:rsid w:val="00EC2A42"/>
    <w:rsid w:val="00EC321F"/>
    <w:rsid w:val="00EC38C6"/>
    <w:rsid w:val="00EC3EB7"/>
    <w:rsid w:val="00ED3A50"/>
    <w:rsid w:val="00ED46CA"/>
    <w:rsid w:val="00ED49EB"/>
    <w:rsid w:val="00ED72FA"/>
    <w:rsid w:val="00ED73C5"/>
    <w:rsid w:val="00EE01AE"/>
    <w:rsid w:val="00EE0A38"/>
    <w:rsid w:val="00EE7C09"/>
    <w:rsid w:val="00EF1223"/>
    <w:rsid w:val="00EF34FB"/>
    <w:rsid w:val="00EF4634"/>
    <w:rsid w:val="00EF51BA"/>
    <w:rsid w:val="00EF7204"/>
    <w:rsid w:val="00EF7689"/>
    <w:rsid w:val="00F12249"/>
    <w:rsid w:val="00F16D79"/>
    <w:rsid w:val="00F1736F"/>
    <w:rsid w:val="00F173C6"/>
    <w:rsid w:val="00F216A1"/>
    <w:rsid w:val="00F22C92"/>
    <w:rsid w:val="00F2441B"/>
    <w:rsid w:val="00F25881"/>
    <w:rsid w:val="00F26B23"/>
    <w:rsid w:val="00F304BD"/>
    <w:rsid w:val="00F3088E"/>
    <w:rsid w:val="00F3216A"/>
    <w:rsid w:val="00F3231C"/>
    <w:rsid w:val="00F3424B"/>
    <w:rsid w:val="00F36F19"/>
    <w:rsid w:val="00F4514B"/>
    <w:rsid w:val="00F4713A"/>
    <w:rsid w:val="00F47A39"/>
    <w:rsid w:val="00F527CD"/>
    <w:rsid w:val="00F545CD"/>
    <w:rsid w:val="00F57CAB"/>
    <w:rsid w:val="00F6152B"/>
    <w:rsid w:val="00F61F4E"/>
    <w:rsid w:val="00F63749"/>
    <w:rsid w:val="00F666ED"/>
    <w:rsid w:val="00F70A50"/>
    <w:rsid w:val="00F734C5"/>
    <w:rsid w:val="00F73B92"/>
    <w:rsid w:val="00F743AD"/>
    <w:rsid w:val="00F80ADD"/>
    <w:rsid w:val="00F84E00"/>
    <w:rsid w:val="00F85BDB"/>
    <w:rsid w:val="00F85D7F"/>
    <w:rsid w:val="00F868BE"/>
    <w:rsid w:val="00F87AA7"/>
    <w:rsid w:val="00F97E58"/>
    <w:rsid w:val="00FA415E"/>
    <w:rsid w:val="00FA425E"/>
    <w:rsid w:val="00FA4B25"/>
    <w:rsid w:val="00FA6B34"/>
    <w:rsid w:val="00FA701C"/>
    <w:rsid w:val="00FB5004"/>
    <w:rsid w:val="00FB51CD"/>
    <w:rsid w:val="00FB5562"/>
    <w:rsid w:val="00FB5A4E"/>
    <w:rsid w:val="00FB67EA"/>
    <w:rsid w:val="00FB7868"/>
    <w:rsid w:val="00FB799B"/>
    <w:rsid w:val="00FC059F"/>
    <w:rsid w:val="00FC05D8"/>
    <w:rsid w:val="00FC1773"/>
    <w:rsid w:val="00FC305C"/>
    <w:rsid w:val="00FC68BC"/>
    <w:rsid w:val="00FC6D44"/>
    <w:rsid w:val="00FC7C63"/>
    <w:rsid w:val="00FD285B"/>
    <w:rsid w:val="00FD380D"/>
    <w:rsid w:val="00FD3ADE"/>
    <w:rsid w:val="00FD550F"/>
    <w:rsid w:val="00FD5635"/>
    <w:rsid w:val="00FD6536"/>
    <w:rsid w:val="00FE0039"/>
    <w:rsid w:val="00FE2F75"/>
    <w:rsid w:val="00FE35E9"/>
    <w:rsid w:val="00FE3696"/>
    <w:rsid w:val="00FE5D89"/>
    <w:rsid w:val="00FF16E8"/>
    <w:rsid w:val="00FF316C"/>
    <w:rsid w:val="00FF328A"/>
    <w:rsid w:val="00FF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  <w15:docId w15:val="{8BF8384B-3866-498E-B5FD-C2878410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83A7F"/>
    <w:pPr>
      <w:widowControl w:val="0"/>
      <w:spacing w:line="240" w:lineRule="atLeast"/>
    </w:pPr>
    <w:rPr>
      <w:rFonts w:ascii="Arial" w:hAnsi="Arial" w:cs="Arial"/>
      <w:spacing w:val="5"/>
      <w:sz w:val="19"/>
      <w:szCs w:val="19"/>
    </w:rPr>
  </w:style>
  <w:style w:type="paragraph" w:styleId="Kop1">
    <w:name w:val="heading 1"/>
    <w:basedOn w:val="Standaard"/>
    <w:next w:val="Standaard"/>
    <w:qFormat/>
    <w:rsid w:val="00483A7F"/>
    <w:pPr>
      <w:pageBreakBefore/>
      <w:numPr>
        <w:numId w:val="6"/>
      </w:numPr>
      <w:spacing w:before="240" w:after="240" w:line="360" w:lineRule="atLeast"/>
      <w:outlineLvl w:val="0"/>
    </w:pPr>
    <w:rPr>
      <w:b/>
      <w:bCs/>
      <w:spacing w:val="0"/>
      <w:sz w:val="24"/>
      <w:szCs w:val="24"/>
    </w:rPr>
  </w:style>
  <w:style w:type="paragraph" w:styleId="Kop2">
    <w:name w:val="heading 2"/>
    <w:basedOn w:val="Standaard"/>
    <w:next w:val="Standaard"/>
    <w:qFormat/>
    <w:rsid w:val="00483A7F"/>
    <w:pPr>
      <w:keepNext/>
      <w:numPr>
        <w:ilvl w:val="1"/>
        <w:numId w:val="6"/>
      </w:numPr>
      <w:spacing w:before="240" w:after="240"/>
      <w:outlineLvl w:val="1"/>
    </w:pPr>
    <w:rPr>
      <w:b/>
      <w:bCs/>
      <w:sz w:val="22"/>
      <w:szCs w:val="22"/>
    </w:rPr>
  </w:style>
  <w:style w:type="paragraph" w:styleId="Kop3">
    <w:name w:val="heading 3"/>
    <w:basedOn w:val="Standaard"/>
    <w:next w:val="Standaardinspringing"/>
    <w:link w:val="Kop3Char"/>
    <w:qFormat/>
    <w:rsid w:val="00483A7F"/>
    <w:pPr>
      <w:keepNext/>
      <w:numPr>
        <w:ilvl w:val="2"/>
        <w:numId w:val="6"/>
      </w:numPr>
      <w:spacing w:before="240" w:after="240"/>
      <w:outlineLvl w:val="2"/>
    </w:pPr>
    <w:rPr>
      <w:b/>
      <w:bCs/>
    </w:rPr>
  </w:style>
  <w:style w:type="paragraph" w:styleId="Kop4">
    <w:name w:val="heading 4"/>
    <w:basedOn w:val="Standaard"/>
    <w:next w:val="Standaard"/>
    <w:qFormat/>
    <w:rsid w:val="00483A7F"/>
    <w:pPr>
      <w:keepNext/>
      <w:numPr>
        <w:ilvl w:val="3"/>
        <w:numId w:val="6"/>
      </w:numPr>
      <w:spacing w:before="240"/>
      <w:outlineLvl w:val="3"/>
    </w:pPr>
    <w:rPr>
      <w:b/>
      <w:bCs/>
    </w:rPr>
  </w:style>
  <w:style w:type="paragraph" w:styleId="Kop5">
    <w:name w:val="heading 5"/>
    <w:basedOn w:val="Standaard"/>
    <w:next w:val="Standaardinspringing"/>
    <w:qFormat/>
    <w:rsid w:val="00483A7F"/>
    <w:pPr>
      <w:numPr>
        <w:ilvl w:val="4"/>
        <w:numId w:val="6"/>
      </w:numPr>
      <w:outlineLvl w:val="4"/>
    </w:pPr>
    <w:rPr>
      <w:b/>
      <w:bCs/>
    </w:rPr>
  </w:style>
  <w:style w:type="paragraph" w:styleId="Kop6">
    <w:name w:val="heading 6"/>
    <w:basedOn w:val="Standaard"/>
    <w:next w:val="Standaardinspringing"/>
    <w:qFormat/>
    <w:rsid w:val="00483A7F"/>
    <w:pPr>
      <w:numPr>
        <w:ilvl w:val="5"/>
        <w:numId w:val="6"/>
      </w:numPr>
      <w:outlineLvl w:val="5"/>
    </w:pPr>
    <w:rPr>
      <w:sz w:val="20"/>
      <w:szCs w:val="20"/>
      <w:u w:val="single"/>
    </w:rPr>
  </w:style>
  <w:style w:type="paragraph" w:styleId="Kop7">
    <w:name w:val="heading 7"/>
    <w:basedOn w:val="Standaard"/>
    <w:next w:val="Standaardinspringing"/>
    <w:qFormat/>
    <w:rsid w:val="00483A7F"/>
    <w:pPr>
      <w:numPr>
        <w:ilvl w:val="6"/>
        <w:numId w:val="6"/>
      </w:numPr>
      <w:outlineLvl w:val="6"/>
    </w:pPr>
    <w:rPr>
      <w:i/>
      <w:iCs/>
      <w:sz w:val="20"/>
      <w:szCs w:val="20"/>
    </w:rPr>
  </w:style>
  <w:style w:type="paragraph" w:styleId="Kop8">
    <w:name w:val="heading 8"/>
    <w:basedOn w:val="Standaard"/>
    <w:next w:val="Standaardinspringing"/>
    <w:qFormat/>
    <w:rsid w:val="00483A7F"/>
    <w:pPr>
      <w:numPr>
        <w:ilvl w:val="7"/>
        <w:numId w:val="6"/>
      </w:numPr>
      <w:outlineLvl w:val="7"/>
    </w:pPr>
    <w:rPr>
      <w:i/>
      <w:iCs/>
      <w:sz w:val="20"/>
      <w:szCs w:val="20"/>
    </w:rPr>
  </w:style>
  <w:style w:type="paragraph" w:styleId="Kop9">
    <w:name w:val="heading 9"/>
    <w:basedOn w:val="Standaard"/>
    <w:next w:val="Standaardinspringing"/>
    <w:qFormat/>
    <w:rsid w:val="00483A7F"/>
    <w:pPr>
      <w:numPr>
        <w:ilvl w:val="8"/>
        <w:numId w:val="6"/>
      </w:numPr>
      <w:outlineLvl w:val="8"/>
    </w:pPr>
    <w:rPr>
      <w:i/>
      <w:i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basedOn w:val="Standaard"/>
    <w:semiHidden/>
    <w:rsid w:val="00483A7F"/>
    <w:pPr>
      <w:ind w:left="714" w:hanging="357"/>
    </w:pPr>
  </w:style>
  <w:style w:type="paragraph" w:customStyle="1" w:styleId="Niveau3">
    <w:name w:val="Niveau 3"/>
    <w:basedOn w:val="Standaard"/>
    <w:rsid w:val="00483A7F"/>
    <w:pPr>
      <w:ind w:left="1071" w:hanging="357"/>
    </w:pPr>
  </w:style>
  <w:style w:type="paragraph" w:customStyle="1" w:styleId="Niveau1">
    <w:name w:val="Niveau 1"/>
    <w:basedOn w:val="Standaard"/>
    <w:rsid w:val="00483A7F"/>
    <w:pPr>
      <w:ind w:left="357" w:hanging="357"/>
    </w:pPr>
  </w:style>
  <w:style w:type="paragraph" w:customStyle="1" w:styleId="Niveau2">
    <w:name w:val="Niveau 2"/>
    <w:basedOn w:val="Standaard"/>
    <w:rsid w:val="00483A7F"/>
    <w:pPr>
      <w:ind w:left="714" w:hanging="357"/>
    </w:pPr>
  </w:style>
  <w:style w:type="paragraph" w:styleId="Ballontekst">
    <w:name w:val="Balloon Text"/>
    <w:basedOn w:val="Standaard"/>
    <w:semiHidden/>
    <w:rsid w:val="00483A7F"/>
    <w:rPr>
      <w:rFonts w:ascii="Tahoma" w:hAnsi="Tahoma" w:cs="Wingdings"/>
      <w:sz w:val="16"/>
      <w:szCs w:val="16"/>
    </w:rPr>
  </w:style>
  <w:style w:type="character" w:styleId="Hyperlink">
    <w:name w:val="Hyperlink"/>
    <w:uiPriority w:val="99"/>
    <w:rsid w:val="00483A7F"/>
    <w:rPr>
      <w:color w:val="0000FF"/>
      <w:u w:val="single"/>
    </w:rPr>
  </w:style>
  <w:style w:type="paragraph" w:styleId="Plattetekst">
    <w:name w:val="Body Text"/>
    <w:basedOn w:val="Standaard"/>
    <w:semiHidden/>
    <w:rsid w:val="00483A7F"/>
    <w:rPr>
      <w:color w:val="0000FF"/>
    </w:rPr>
  </w:style>
  <w:style w:type="paragraph" w:styleId="Voettekst">
    <w:name w:val="footer"/>
    <w:basedOn w:val="Standaard"/>
    <w:link w:val="VoettekstChar"/>
    <w:uiPriority w:val="99"/>
    <w:rsid w:val="00483A7F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  <w:rsid w:val="00483A7F"/>
  </w:style>
  <w:style w:type="paragraph" w:styleId="Koptekst">
    <w:name w:val="header"/>
    <w:basedOn w:val="Standaard"/>
    <w:link w:val="KoptekstChar"/>
    <w:uiPriority w:val="99"/>
    <w:rsid w:val="00483A7F"/>
    <w:pPr>
      <w:tabs>
        <w:tab w:val="center" w:pos="4536"/>
        <w:tab w:val="right" w:pos="9072"/>
      </w:tabs>
    </w:pPr>
  </w:style>
  <w:style w:type="paragraph" w:styleId="Voetnoottekst">
    <w:name w:val="footnote text"/>
    <w:basedOn w:val="Standaard"/>
    <w:semiHidden/>
    <w:rsid w:val="00483A7F"/>
    <w:rPr>
      <w:sz w:val="20"/>
      <w:szCs w:val="20"/>
    </w:rPr>
  </w:style>
  <w:style w:type="character" w:styleId="Voetnootmarkering">
    <w:name w:val="footnote reference"/>
    <w:semiHidden/>
    <w:rsid w:val="00483A7F"/>
    <w:rPr>
      <w:vertAlign w:val="superscript"/>
    </w:rPr>
  </w:style>
  <w:style w:type="paragraph" w:styleId="Documentstructuur">
    <w:name w:val="Document Map"/>
    <w:basedOn w:val="Standaard"/>
    <w:semiHidden/>
    <w:rsid w:val="00483A7F"/>
    <w:pPr>
      <w:shd w:val="clear" w:color="auto" w:fill="000080"/>
    </w:pPr>
    <w:rPr>
      <w:rFonts w:ascii="Tahoma" w:hAnsi="Tahoma" w:cs="Wingdings"/>
      <w:sz w:val="16"/>
      <w:szCs w:val="16"/>
    </w:rPr>
  </w:style>
  <w:style w:type="character" w:styleId="Verwijzingopmerking">
    <w:name w:val="annotation reference"/>
    <w:semiHidden/>
    <w:rsid w:val="00483A7F"/>
    <w:rPr>
      <w:sz w:val="16"/>
      <w:szCs w:val="16"/>
    </w:rPr>
  </w:style>
  <w:style w:type="paragraph" w:styleId="Tekstopmerking">
    <w:name w:val="annotation text"/>
    <w:basedOn w:val="Standaard"/>
    <w:semiHidden/>
    <w:rsid w:val="00483A7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483A7F"/>
    <w:rPr>
      <w:b/>
      <w:bCs/>
    </w:rPr>
  </w:style>
  <w:style w:type="paragraph" w:customStyle="1" w:styleId="Opsomming">
    <w:name w:val="Opsomming"/>
    <w:basedOn w:val="Standaard"/>
    <w:next w:val="Standaard"/>
    <w:rsid w:val="00483A7F"/>
    <w:pPr>
      <w:numPr>
        <w:numId w:val="1"/>
      </w:numPr>
    </w:pPr>
  </w:style>
  <w:style w:type="paragraph" w:customStyle="1" w:styleId="BijlageKop2">
    <w:name w:val="BijlageKop2"/>
    <w:basedOn w:val="Standaard"/>
    <w:rsid w:val="00483A7F"/>
    <w:pPr>
      <w:widowControl/>
      <w:numPr>
        <w:ilvl w:val="1"/>
        <w:numId w:val="2"/>
      </w:numPr>
      <w:tabs>
        <w:tab w:val="left" w:pos="454"/>
        <w:tab w:val="left" w:pos="907"/>
        <w:tab w:val="left" w:pos="1361"/>
        <w:tab w:val="left" w:pos="1814"/>
        <w:tab w:val="left" w:pos="2268"/>
      </w:tabs>
      <w:spacing w:line="260" w:lineRule="atLeast"/>
    </w:pPr>
    <w:rPr>
      <w:rFonts w:ascii="Times New Roman" w:hAnsi="Times New Roman" w:cs="Times New Roman"/>
      <w:spacing w:val="0"/>
      <w:sz w:val="22"/>
      <w:szCs w:val="22"/>
    </w:rPr>
  </w:style>
  <w:style w:type="paragraph" w:customStyle="1" w:styleId="attribuut">
    <w:name w:val="attribuut"/>
    <w:basedOn w:val="Standaard"/>
    <w:rsid w:val="00483A7F"/>
    <w:pPr>
      <w:widowControl/>
      <w:numPr>
        <w:numId w:val="3"/>
      </w:numPr>
    </w:pPr>
    <w:rPr>
      <w:sz w:val="18"/>
      <w:szCs w:val="18"/>
    </w:rPr>
  </w:style>
  <w:style w:type="paragraph" w:customStyle="1" w:styleId="Preformatted">
    <w:name w:val="Preformatted"/>
    <w:basedOn w:val="Standaard"/>
    <w:rsid w:val="00483A7F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line="240" w:lineRule="auto"/>
    </w:pPr>
    <w:rPr>
      <w:rFonts w:ascii="Courier New" w:hAnsi="Courier New" w:cs="Verdana"/>
      <w:snapToGrid w:val="0"/>
      <w:spacing w:val="0"/>
      <w:sz w:val="20"/>
      <w:szCs w:val="20"/>
    </w:rPr>
  </w:style>
  <w:style w:type="character" w:customStyle="1" w:styleId="t1">
    <w:name w:val="t1"/>
    <w:rsid w:val="00483A7F"/>
    <w:rPr>
      <w:color w:val="990000"/>
    </w:rPr>
  </w:style>
  <w:style w:type="character" w:customStyle="1" w:styleId="m1">
    <w:name w:val="m1"/>
    <w:rsid w:val="00483A7F"/>
    <w:rPr>
      <w:color w:val="0000FF"/>
    </w:rPr>
  </w:style>
  <w:style w:type="paragraph" w:styleId="Normaalweb">
    <w:name w:val="Normal (Web)"/>
    <w:basedOn w:val="Standaard"/>
    <w:rsid w:val="00483A7F"/>
    <w:pPr>
      <w:widowControl/>
      <w:spacing w:before="100" w:beforeAutospacing="1" w:after="100" w:afterAutospacing="1" w:line="240" w:lineRule="auto"/>
    </w:pPr>
    <w:rPr>
      <w:rFonts w:ascii="Times New Roman" w:hAnsi="Times New Roman" w:cs="Times New Roman"/>
      <w:spacing w:val="0"/>
      <w:sz w:val="24"/>
      <w:szCs w:val="24"/>
    </w:rPr>
  </w:style>
  <w:style w:type="character" w:customStyle="1" w:styleId="b1">
    <w:name w:val="b1"/>
    <w:rsid w:val="00483A7F"/>
    <w:rPr>
      <w:rFonts w:ascii="Courier New" w:hAnsi="Courier New" w:cs="Verdana" w:hint="default"/>
      <w:b/>
      <w:bCs/>
      <w:strike w:val="0"/>
      <w:dstrike w:val="0"/>
      <w:color w:val="FF0000"/>
      <w:u w:val="none"/>
      <w:effect w:val="none"/>
    </w:rPr>
  </w:style>
  <w:style w:type="character" w:customStyle="1" w:styleId="Kop4Char">
    <w:name w:val="Kop 4 Char"/>
    <w:rsid w:val="00483A7F"/>
    <w:rPr>
      <w:rFonts w:ascii="Arial" w:hAnsi="Arial"/>
      <w:b/>
      <w:bCs/>
      <w:noProof w:val="0"/>
      <w:spacing w:val="5"/>
      <w:sz w:val="19"/>
      <w:szCs w:val="19"/>
      <w:lang w:val="nl-NL" w:eastAsia="nl-NL" w:bidi="ar-SA"/>
    </w:rPr>
  </w:style>
  <w:style w:type="paragraph" w:styleId="Plattetekst2">
    <w:name w:val="Body Text 2"/>
    <w:basedOn w:val="Standaard"/>
    <w:semiHidden/>
    <w:rsid w:val="00483A7F"/>
    <w:rPr>
      <w:snapToGrid w:val="0"/>
      <w:color w:val="FF0000"/>
    </w:rPr>
  </w:style>
  <w:style w:type="paragraph" w:styleId="Inhopg1">
    <w:name w:val="toc 1"/>
    <w:basedOn w:val="Standaard"/>
    <w:next w:val="Standaard"/>
    <w:autoRedefine/>
    <w:uiPriority w:val="39"/>
    <w:rsid w:val="00483A7F"/>
  </w:style>
  <w:style w:type="paragraph" w:styleId="Inhopg2">
    <w:name w:val="toc 2"/>
    <w:basedOn w:val="Standaard"/>
    <w:next w:val="Standaard"/>
    <w:autoRedefine/>
    <w:uiPriority w:val="39"/>
    <w:rsid w:val="00483A7F"/>
    <w:pPr>
      <w:ind w:left="190"/>
    </w:pPr>
  </w:style>
  <w:style w:type="paragraph" w:styleId="Inhopg3">
    <w:name w:val="toc 3"/>
    <w:basedOn w:val="Standaard"/>
    <w:next w:val="Standaard"/>
    <w:autoRedefine/>
    <w:uiPriority w:val="39"/>
    <w:rsid w:val="00483A7F"/>
    <w:pPr>
      <w:ind w:left="380"/>
    </w:pPr>
  </w:style>
  <w:style w:type="paragraph" w:styleId="Inhopg4">
    <w:name w:val="toc 4"/>
    <w:basedOn w:val="Standaard"/>
    <w:next w:val="Standaard"/>
    <w:autoRedefine/>
    <w:semiHidden/>
    <w:rsid w:val="00483A7F"/>
    <w:pPr>
      <w:ind w:left="570"/>
    </w:pPr>
  </w:style>
  <w:style w:type="character" w:customStyle="1" w:styleId="tx1">
    <w:name w:val="tx1"/>
    <w:rsid w:val="00483A7F"/>
    <w:rPr>
      <w:b/>
      <w:bCs/>
    </w:rPr>
  </w:style>
  <w:style w:type="paragraph" w:styleId="Plattetekst3">
    <w:name w:val="Body Text 3"/>
    <w:basedOn w:val="Standaard"/>
    <w:semiHidden/>
    <w:rsid w:val="00483A7F"/>
    <w:pPr>
      <w:autoSpaceDE w:val="0"/>
      <w:autoSpaceDN w:val="0"/>
      <w:adjustRightInd w:val="0"/>
      <w:spacing w:line="240" w:lineRule="auto"/>
    </w:pPr>
    <w:rPr>
      <w:color w:val="800000"/>
      <w:lang w:val="en-US"/>
    </w:rPr>
  </w:style>
  <w:style w:type="paragraph" w:styleId="Geenafstand">
    <w:name w:val="No Spacing"/>
    <w:qFormat/>
    <w:rsid w:val="00483A7F"/>
    <w:pPr>
      <w:widowControl w:val="0"/>
    </w:pPr>
    <w:rPr>
      <w:rFonts w:ascii="Arial" w:hAnsi="Arial" w:cs="Arial"/>
      <w:spacing w:val="5"/>
      <w:sz w:val="19"/>
      <w:szCs w:val="19"/>
    </w:rPr>
  </w:style>
  <w:style w:type="paragraph" w:styleId="Lijstalinea">
    <w:name w:val="List Paragraph"/>
    <w:basedOn w:val="Standaard"/>
    <w:uiPriority w:val="34"/>
    <w:qFormat/>
    <w:rsid w:val="00B40095"/>
    <w:pPr>
      <w:ind w:left="720"/>
      <w:contextualSpacing/>
    </w:pPr>
  </w:style>
  <w:style w:type="character" w:styleId="Intensieveverwijzing">
    <w:name w:val="Intense Reference"/>
    <w:uiPriority w:val="32"/>
    <w:qFormat/>
    <w:rsid w:val="00D15E0E"/>
    <w:rPr>
      <w:b/>
      <w:bCs/>
      <w:smallCaps/>
      <w:color w:val="C0504D"/>
      <w:spacing w:val="5"/>
      <w:u w:val="single"/>
    </w:rPr>
  </w:style>
  <w:style w:type="table" w:styleId="Tabelraster">
    <w:name w:val="Table Grid"/>
    <w:basedOn w:val="Standaardtabel"/>
    <w:uiPriority w:val="59"/>
    <w:rsid w:val="002605F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link w:val="Koptekst"/>
    <w:uiPriority w:val="99"/>
    <w:rsid w:val="003F0674"/>
    <w:rPr>
      <w:rFonts w:ascii="Arial" w:hAnsi="Arial" w:cs="Arial"/>
      <w:spacing w:val="5"/>
      <w:sz w:val="19"/>
      <w:szCs w:val="19"/>
    </w:rPr>
  </w:style>
  <w:style w:type="character" w:customStyle="1" w:styleId="VoettekstChar">
    <w:name w:val="Voettekst Char"/>
    <w:basedOn w:val="Standaardalinea-lettertype"/>
    <w:link w:val="Voettekst"/>
    <w:uiPriority w:val="99"/>
    <w:rsid w:val="00CC35FE"/>
    <w:rPr>
      <w:rFonts w:ascii="Arial" w:hAnsi="Arial" w:cs="Arial"/>
      <w:spacing w:val="5"/>
      <w:sz w:val="19"/>
      <w:szCs w:val="19"/>
    </w:rPr>
  </w:style>
  <w:style w:type="character" w:customStyle="1" w:styleId="apple-converted-space">
    <w:name w:val="apple-converted-space"/>
    <w:basedOn w:val="Standaardalinea-lettertype"/>
    <w:rsid w:val="00B74136"/>
  </w:style>
  <w:style w:type="table" w:styleId="Lichtraster-accent6">
    <w:name w:val="Light Grid Accent 6"/>
    <w:basedOn w:val="Standaardtabel"/>
    <w:uiPriority w:val="62"/>
    <w:rsid w:val="00F26B23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customStyle="1" w:styleId="Kop3Char">
    <w:name w:val="Kop 3 Char"/>
    <w:basedOn w:val="Standaardalinea-lettertype"/>
    <w:link w:val="Kop3"/>
    <w:rsid w:val="00A276BF"/>
    <w:rPr>
      <w:rFonts w:ascii="Arial" w:hAnsi="Arial" w:cs="Arial"/>
      <w:b/>
      <w:bCs/>
      <w:spacing w:val="5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8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8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3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0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3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0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6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0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01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53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34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6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7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11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1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89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61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9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78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6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15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1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20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07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3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46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03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1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51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15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62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8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62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nltaxonomie.nl/nt15/bd/20210915/*.*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!-- Generated by Fujitsu XWand Word Tagger (100.0.0.200) -->
<em:ValueHolder xmlns:em="http://www.fujitsu.com/xbrl/xwand/msword-linkage/embed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CADD8-647F-4277-A0DB-890AC9789607}">
  <ds:schemaRefs>
    <ds:schemaRef ds:uri="http://www.fujitsu.com/xbrl/xwand/msword-linkage/embed"/>
  </ds:schemaRefs>
</ds:datastoreItem>
</file>

<file path=customXml/itemProps2.xml><?xml version="1.0" encoding="utf-8"?>
<ds:datastoreItem xmlns:ds="http://schemas.openxmlformats.org/officeDocument/2006/customXml" ds:itemID="{86C7CBB0-9C15-4D13-9E73-B3597BE8B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2659</TotalTime>
  <Pages>6</Pages>
  <Words>719</Words>
  <Characters>3956</Characters>
  <Application>Microsoft Office Word</Application>
  <DocSecurity>0</DocSecurity>
  <Lines>32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BD-FRIS 2012</vt:lpstr>
      <vt:lpstr>BD-FRIS 2012</vt:lpstr>
    </vt:vector>
  </TitlesOfParts>
  <Company>Belastingdienst</Company>
  <LinksUpToDate>false</LinksUpToDate>
  <CharactersWithSpaces>4666</CharactersWithSpaces>
  <SharedDoc>false</SharedDoc>
  <HLinks>
    <vt:vector size="102" baseType="variant">
      <vt:variant>
        <vt:i4>2031664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_Toc317748067</vt:lpwstr>
      </vt:variant>
      <vt:variant>
        <vt:i4>2031664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_Toc317748066</vt:lpwstr>
      </vt:variant>
      <vt:variant>
        <vt:i4>2031664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_Toc317748065</vt:lpwstr>
      </vt:variant>
      <vt:variant>
        <vt:i4>2031664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_Toc317748064</vt:lpwstr>
      </vt:variant>
      <vt:variant>
        <vt:i4>2031664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_Toc317748063</vt:lpwstr>
      </vt:variant>
      <vt:variant>
        <vt:i4>2031664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_Toc317748062</vt:lpwstr>
      </vt:variant>
      <vt:variant>
        <vt:i4>2031664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_Toc317748061</vt:lpwstr>
      </vt:variant>
      <vt:variant>
        <vt:i4>2031664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_Toc317748060</vt:lpwstr>
      </vt:variant>
      <vt:variant>
        <vt:i4>1835056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_Toc317748059</vt:lpwstr>
      </vt:variant>
      <vt:variant>
        <vt:i4>1835056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_Toc317748058</vt:lpwstr>
      </vt:variant>
      <vt:variant>
        <vt:i4>1835056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_Toc317748057</vt:lpwstr>
      </vt:variant>
      <vt:variant>
        <vt:i4>1835056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_Toc317748056</vt:lpwstr>
      </vt:variant>
      <vt:variant>
        <vt:i4>1835056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_Toc317748055</vt:lpwstr>
      </vt:variant>
      <vt:variant>
        <vt:i4>1835056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_Toc317748054</vt:lpwstr>
      </vt:variant>
      <vt:variant>
        <vt:i4>1835056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_Toc317748053</vt:lpwstr>
      </vt:variant>
      <vt:variant>
        <vt:i4>1835056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_Toc317748052</vt:lpwstr>
      </vt:variant>
      <vt:variant>
        <vt:i4>3997776</vt:i4>
      </vt:variant>
      <vt:variant>
        <vt:i4>1024</vt:i4>
      </vt:variant>
      <vt:variant>
        <vt:i4>1025</vt:i4>
      </vt:variant>
      <vt:variant>
        <vt:i4>1</vt:i4>
      </vt:variant>
      <vt:variant>
        <vt:lpwstr>RO_BD_Logo_6_RGB_pos op wit_x_nl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BD-FRIS 2012</dc:title>
  <dc:creator>maanr01</dc:creator>
  <cp:lastModifiedBy>Ronald R. VIS</cp:lastModifiedBy>
  <cp:revision>88</cp:revision>
  <cp:lastPrinted>2021-06-03T10:11:00Z</cp:lastPrinted>
  <dcterms:created xsi:type="dcterms:W3CDTF">2015-05-11T06:27:00Z</dcterms:created>
  <dcterms:modified xsi:type="dcterms:W3CDTF">2022-05-19T12:00:00Z</dcterms:modified>
</cp:coreProperties>
</file>